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92435" w14:textId="77777777" w:rsidR="00376991" w:rsidRDefault="00376991">
      <w:pPr>
        <w:pStyle w:val="14"/>
        <w:rPr>
          <w:rFonts w:eastAsia="华文新魏"/>
          <w:b/>
          <w:spacing w:val="-70"/>
          <w:sz w:val="72"/>
          <w:szCs w:val="72"/>
        </w:rPr>
      </w:pPr>
    </w:p>
    <w:p w14:paraId="0C5EE77D" w14:textId="77777777" w:rsidR="00376991" w:rsidRDefault="00376991">
      <w:pPr>
        <w:ind w:firstLineChars="0" w:firstLine="0"/>
      </w:pPr>
    </w:p>
    <w:p w14:paraId="2FE35EFB" w14:textId="77777777" w:rsidR="00376991" w:rsidRDefault="00376991">
      <w:pPr>
        <w:ind w:firstLineChars="0" w:firstLine="0"/>
      </w:pPr>
    </w:p>
    <w:p w14:paraId="40BFA258" w14:textId="77777777" w:rsidR="00376991" w:rsidRDefault="00376991">
      <w:pPr>
        <w:ind w:firstLineChars="0" w:firstLine="0"/>
      </w:pPr>
    </w:p>
    <w:p w14:paraId="12C3D7AC" w14:textId="77777777" w:rsidR="00376991" w:rsidRDefault="00376991">
      <w:pPr>
        <w:ind w:firstLineChars="0" w:firstLine="0"/>
      </w:pPr>
    </w:p>
    <w:p w14:paraId="7E35A2D2" w14:textId="77777777" w:rsidR="00376991" w:rsidRDefault="00376991">
      <w:pPr>
        <w:ind w:firstLineChars="0" w:firstLine="0"/>
      </w:pPr>
    </w:p>
    <w:p w14:paraId="6AB43B1D" w14:textId="77777777" w:rsidR="00376991" w:rsidRDefault="00376991">
      <w:pPr>
        <w:ind w:firstLineChars="0" w:firstLine="0"/>
      </w:pPr>
    </w:p>
    <w:p w14:paraId="1F4CA5DF" w14:textId="77777777" w:rsidR="00376991" w:rsidRDefault="00000000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土地交易</w:t>
      </w:r>
    </w:p>
    <w:p w14:paraId="5A8429C9" w14:textId="77777777" w:rsidR="00376991" w:rsidRDefault="00000000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投标人操作手册</w:t>
      </w:r>
    </w:p>
    <w:p w14:paraId="1B43F2B1" w14:textId="77777777" w:rsidR="00376991" w:rsidRDefault="00376991">
      <w:pPr>
        <w:pStyle w:val="IndentNormal"/>
        <w:ind w:firstLine="360"/>
      </w:pPr>
    </w:p>
    <w:p w14:paraId="18C22EA5" w14:textId="77777777" w:rsidR="00376991" w:rsidRDefault="00376991">
      <w:pPr>
        <w:pStyle w:val="IndentNormal"/>
        <w:ind w:firstLine="360"/>
      </w:pPr>
    </w:p>
    <w:p w14:paraId="6C842836" w14:textId="77777777" w:rsidR="00376991" w:rsidRDefault="00376991">
      <w:pPr>
        <w:pStyle w:val="IndentNormal"/>
        <w:ind w:firstLine="360"/>
      </w:pPr>
    </w:p>
    <w:p w14:paraId="25078945" w14:textId="77777777" w:rsidR="00376991" w:rsidRDefault="00376991">
      <w:pPr>
        <w:pStyle w:val="IndentNormal"/>
        <w:ind w:firstLine="360"/>
      </w:pPr>
    </w:p>
    <w:p w14:paraId="2D29D40A" w14:textId="77777777" w:rsidR="00376991" w:rsidRDefault="00376991">
      <w:pPr>
        <w:pStyle w:val="IndentNormal"/>
        <w:ind w:firstLine="360"/>
      </w:pPr>
    </w:p>
    <w:p w14:paraId="38B85169" w14:textId="77777777" w:rsidR="00376991" w:rsidRDefault="00376991">
      <w:pPr>
        <w:pStyle w:val="IndentNormal"/>
        <w:ind w:firstLineChars="0" w:firstLine="0"/>
      </w:pPr>
    </w:p>
    <w:p w14:paraId="1217F174" w14:textId="77777777" w:rsidR="00376991" w:rsidRDefault="00376991">
      <w:pPr>
        <w:pStyle w:val="IndentNormal"/>
        <w:ind w:firstLineChars="0" w:firstLine="0"/>
      </w:pPr>
    </w:p>
    <w:p w14:paraId="3B96AD7B" w14:textId="77777777" w:rsidR="00376991" w:rsidRDefault="00376991">
      <w:pPr>
        <w:pStyle w:val="IndentNormal"/>
        <w:ind w:firstLineChars="0" w:firstLine="0"/>
      </w:pPr>
    </w:p>
    <w:p w14:paraId="1E8A2652" w14:textId="77777777" w:rsidR="00376991" w:rsidRDefault="00000000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 w14:paraId="34ECDB13" w14:textId="77777777" w:rsidR="00376991" w:rsidRDefault="00000000">
      <w:pPr>
        <w:pStyle w:val="TOC1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1,1,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2,2,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3,3"</w:instrText>
      </w:r>
      <w:r>
        <w:rPr>
          <w:rFonts w:ascii="Calibri" w:hAnsi="Calibri"/>
        </w:rPr>
        <w:fldChar w:fldCharType="separate"/>
      </w:r>
      <w:hyperlink w:anchor="_Toc30175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fldSimple w:instr=" PAGEREF _Toc30175 ">
          <w:r>
            <w:t>3</w:t>
          </w:r>
        </w:fldSimple>
      </w:hyperlink>
    </w:p>
    <w:p w14:paraId="7D9D4615" w14:textId="6A559799" w:rsidR="00376991" w:rsidRDefault="00000000">
      <w:pPr>
        <w:pStyle w:val="TOC2"/>
        <w:tabs>
          <w:tab w:val="right" w:leader="dot" w:pos="8312"/>
        </w:tabs>
        <w:ind w:firstLine="420"/>
      </w:pPr>
      <w:hyperlink w:anchor="_Toc32322" w:history="1">
        <w:r>
          <w:rPr>
            <w:rFonts w:cs="Times New Roman"/>
            <w:szCs w:val="30"/>
          </w:rPr>
          <w:t>1.1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t>驱动安装说明</w:t>
        </w:r>
        <w:r>
          <w:tab/>
        </w:r>
        <w:r w:rsidR="00F8796C">
          <w:t>1</w:t>
        </w:r>
      </w:hyperlink>
    </w:p>
    <w:p w14:paraId="1596A033" w14:textId="206E3737" w:rsidR="00376991" w:rsidRDefault="00000000">
      <w:pPr>
        <w:pStyle w:val="TOC3"/>
        <w:tabs>
          <w:tab w:val="right" w:leader="dot" w:pos="8312"/>
        </w:tabs>
        <w:ind w:firstLine="840"/>
      </w:pPr>
      <w:hyperlink w:anchor="_Toc3064" w:history="1">
        <w:r>
          <w:rPr>
            <w:rFonts w:cs="Times New Roman"/>
            <w:b/>
            <w:iCs w:val="0"/>
          </w:rPr>
          <w:t>1.1.1</w:t>
        </w:r>
        <w:r>
          <w:rPr>
            <w:rFonts w:cs="Times New Roman"/>
            <w:b/>
            <w:iCs w:val="0"/>
          </w:rPr>
          <w:t>、</w:t>
        </w:r>
        <w:r>
          <w:rPr>
            <w:rFonts w:cs="Times New Roman"/>
            <w:b/>
            <w:iCs w:val="0"/>
          </w:rPr>
          <w:t xml:space="preserve"> </w:t>
        </w:r>
        <w:r>
          <w:t>安装驱动程序</w:t>
        </w:r>
        <w:r>
          <w:tab/>
        </w:r>
        <w:r w:rsidR="00F8796C">
          <w:t>2</w:t>
        </w:r>
      </w:hyperlink>
    </w:p>
    <w:p w14:paraId="4AEB253A" w14:textId="6D9DFF69" w:rsidR="00376991" w:rsidRDefault="00000000">
      <w:pPr>
        <w:pStyle w:val="TOC2"/>
        <w:tabs>
          <w:tab w:val="right" w:leader="dot" w:pos="8312"/>
        </w:tabs>
        <w:ind w:firstLine="420"/>
      </w:pPr>
      <w:hyperlink w:anchor="_Toc22650" w:history="1">
        <w:r>
          <w:rPr>
            <w:rFonts w:cs="Times New Roman"/>
            <w:szCs w:val="30"/>
          </w:rPr>
          <w:t>1.4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t>浏览器配置</w:t>
        </w:r>
        <w:r>
          <w:tab/>
        </w:r>
        <w:r w:rsidR="00F8796C">
          <w:t>3</w:t>
        </w:r>
      </w:hyperlink>
    </w:p>
    <w:p w14:paraId="39FFFEFB" w14:textId="303B65A6" w:rsidR="00376991" w:rsidRDefault="00000000">
      <w:pPr>
        <w:pStyle w:val="TOC3"/>
        <w:tabs>
          <w:tab w:val="right" w:leader="dot" w:pos="8312"/>
        </w:tabs>
        <w:ind w:firstLine="840"/>
      </w:pPr>
      <w:hyperlink w:anchor="_Toc19301" w:history="1">
        <w:r>
          <w:rPr>
            <w:rFonts w:cs="Times New Roman"/>
            <w:b/>
            <w:iCs w:val="0"/>
          </w:rPr>
          <w:t>1.4.1</w:t>
        </w:r>
        <w:r>
          <w:rPr>
            <w:rFonts w:cs="Times New Roman"/>
            <w:b/>
            <w:iCs w:val="0"/>
          </w:rPr>
          <w:t>、</w:t>
        </w:r>
        <w:r>
          <w:rPr>
            <w:rFonts w:cs="Times New Roman"/>
            <w:b/>
            <w:iCs w:val="0"/>
          </w:rPr>
          <w:t xml:space="preserve"> </w:t>
        </w:r>
        <w:r>
          <w:t>Internet</w:t>
        </w:r>
        <w:r>
          <w:t>选项</w:t>
        </w:r>
        <w:r>
          <w:tab/>
        </w:r>
        <w:r w:rsidR="00F8796C">
          <w:t>4</w:t>
        </w:r>
      </w:hyperlink>
    </w:p>
    <w:p w14:paraId="2CE5C604" w14:textId="229F32BF" w:rsidR="00376991" w:rsidRDefault="00000000">
      <w:pPr>
        <w:pStyle w:val="TOC3"/>
        <w:tabs>
          <w:tab w:val="right" w:leader="dot" w:pos="8312"/>
        </w:tabs>
        <w:ind w:firstLine="840"/>
      </w:pPr>
      <w:hyperlink w:anchor="_Toc26987" w:history="1">
        <w:r>
          <w:rPr>
            <w:rFonts w:cs="Times New Roman"/>
            <w:b/>
            <w:iCs w:val="0"/>
          </w:rPr>
          <w:t>1.4.2</w:t>
        </w:r>
        <w:r>
          <w:rPr>
            <w:rFonts w:cs="Times New Roman"/>
            <w:b/>
            <w:iCs w:val="0"/>
          </w:rPr>
          <w:t>、</w:t>
        </w:r>
        <w:r>
          <w:rPr>
            <w:rFonts w:cs="Times New Roman"/>
            <w:b/>
            <w:iCs w:val="0"/>
          </w:rPr>
          <w:t xml:space="preserve"> </w:t>
        </w:r>
        <w:r>
          <w:t>关闭拦截工具</w:t>
        </w:r>
        <w:r>
          <w:tab/>
        </w:r>
        <w:r w:rsidR="00F8796C">
          <w:t>5</w:t>
        </w:r>
      </w:hyperlink>
    </w:p>
    <w:p w14:paraId="05EA5156" w14:textId="24CE47B6" w:rsidR="00376991" w:rsidRDefault="00000000">
      <w:pPr>
        <w:pStyle w:val="TOC1"/>
        <w:tabs>
          <w:tab w:val="right" w:leader="dot" w:pos="8312"/>
        </w:tabs>
      </w:pPr>
      <w:hyperlink w:anchor="_Toc10487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土地拍卖申报系统</w:t>
        </w:r>
        <w:r>
          <w:tab/>
        </w:r>
        <w:r w:rsidR="00F8796C">
          <w:t>6</w:t>
        </w:r>
      </w:hyperlink>
    </w:p>
    <w:p w14:paraId="093F0778" w14:textId="1463E5D6" w:rsidR="00376991" w:rsidRDefault="00000000">
      <w:pPr>
        <w:pStyle w:val="TOC2"/>
        <w:tabs>
          <w:tab w:val="right" w:leader="dot" w:pos="8312"/>
        </w:tabs>
        <w:ind w:firstLine="420"/>
      </w:pPr>
      <w:hyperlink w:anchor="_Toc25519" w:history="1">
        <w:r>
          <w:rPr>
            <w:rFonts w:cs="Times New Roman"/>
            <w:szCs w:val="30"/>
          </w:rPr>
          <w:t>2.1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土地申购</w:t>
        </w:r>
        <w:r>
          <w:tab/>
        </w:r>
        <w:r w:rsidR="00F8796C">
          <w:t>7</w:t>
        </w:r>
      </w:hyperlink>
    </w:p>
    <w:p w14:paraId="520E350C" w14:textId="403B6FCE" w:rsidR="00376991" w:rsidRDefault="00000000">
      <w:pPr>
        <w:pStyle w:val="TOC2"/>
        <w:tabs>
          <w:tab w:val="right" w:leader="dot" w:pos="8312"/>
        </w:tabs>
        <w:ind w:firstLine="420"/>
      </w:pPr>
      <w:hyperlink w:anchor="_Toc13536" w:history="1">
        <w:r>
          <w:rPr>
            <w:rFonts w:cs="Times New Roman"/>
            <w:szCs w:val="30"/>
          </w:rPr>
          <w:t>2.2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网员报价</w:t>
        </w:r>
        <w:r>
          <w:tab/>
        </w:r>
        <w:r w:rsidR="00F8796C">
          <w:t>8</w:t>
        </w:r>
      </w:hyperlink>
    </w:p>
    <w:p w14:paraId="0615FEE1" w14:textId="17718379" w:rsidR="00376991" w:rsidRDefault="00000000">
      <w:pPr>
        <w:pStyle w:val="TOC2"/>
        <w:tabs>
          <w:tab w:val="right" w:leader="dot" w:pos="8312"/>
        </w:tabs>
        <w:ind w:firstLine="420"/>
      </w:pPr>
      <w:hyperlink w:anchor="_Toc13550" w:history="1">
        <w:r>
          <w:rPr>
            <w:rFonts w:cs="Times New Roman"/>
            <w:szCs w:val="30"/>
          </w:rPr>
          <w:t>2.3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报价历史记录</w:t>
        </w:r>
        <w:r>
          <w:tab/>
        </w:r>
        <w:r w:rsidR="00F8796C">
          <w:t>9</w:t>
        </w:r>
      </w:hyperlink>
    </w:p>
    <w:p w14:paraId="14DFB856" w14:textId="6816BF1C" w:rsidR="00376991" w:rsidRDefault="00000000">
      <w:pPr>
        <w:pStyle w:val="TOC2"/>
        <w:tabs>
          <w:tab w:val="right" w:leader="dot" w:pos="8312"/>
        </w:tabs>
        <w:ind w:firstLine="420"/>
      </w:pPr>
      <w:hyperlink w:anchor="_Toc13008" w:history="1">
        <w:r>
          <w:rPr>
            <w:rFonts w:cs="Times New Roman"/>
            <w:szCs w:val="30"/>
          </w:rPr>
          <w:t>2.4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我的文档</w:t>
        </w:r>
        <w:r>
          <w:tab/>
        </w:r>
        <w:r w:rsidR="00F8796C">
          <w:t>10</w:t>
        </w:r>
      </w:hyperlink>
    </w:p>
    <w:p w14:paraId="65AF705D" w14:textId="77777777" w:rsidR="00376991" w:rsidRDefault="00000000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14:paraId="167697AC" w14:textId="77777777" w:rsidR="00376991" w:rsidRDefault="0037699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5EA56CF0" w14:textId="77777777" w:rsidR="00376991" w:rsidRDefault="0037699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0B5109A9" w14:textId="77777777" w:rsidR="00376991" w:rsidRDefault="0037699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3EEC3D09" w14:textId="77777777" w:rsidR="00376991" w:rsidRDefault="0037699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07EE554B" w14:textId="77777777" w:rsidR="00376991" w:rsidRDefault="0037699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5D4ADB9C" w14:textId="77777777" w:rsidR="00376991" w:rsidRDefault="0037699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14:paraId="1BD7E6CF" w14:textId="77777777" w:rsidR="00376991" w:rsidRDefault="00376991">
      <w:pPr>
        <w:pStyle w:val="IndentNormal"/>
        <w:spacing w:line="240" w:lineRule="auto"/>
        <w:ind w:firstLine="360"/>
      </w:pPr>
    </w:p>
    <w:p w14:paraId="44BE65B2" w14:textId="77777777" w:rsidR="00376991" w:rsidRDefault="00376991">
      <w:pPr>
        <w:ind w:firstLine="422"/>
        <w:rPr>
          <w:b/>
        </w:rPr>
      </w:pPr>
    </w:p>
    <w:p w14:paraId="575036FA" w14:textId="77777777" w:rsidR="00376991" w:rsidRDefault="00376991">
      <w:pPr>
        <w:ind w:firstLine="422"/>
        <w:rPr>
          <w:b/>
        </w:rPr>
      </w:pPr>
    </w:p>
    <w:p w14:paraId="3B5A0271" w14:textId="77777777" w:rsidR="00376991" w:rsidRDefault="00376991">
      <w:pPr>
        <w:ind w:firstLine="422"/>
        <w:rPr>
          <w:b/>
        </w:rPr>
      </w:pPr>
    </w:p>
    <w:p w14:paraId="071C78EE" w14:textId="77777777" w:rsidR="00376991" w:rsidRDefault="00376991">
      <w:pPr>
        <w:ind w:firstLine="422"/>
        <w:rPr>
          <w:b/>
        </w:rPr>
      </w:pPr>
    </w:p>
    <w:p w14:paraId="6A57E7B3" w14:textId="77777777" w:rsidR="00376991" w:rsidRDefault="00376991">
      <w:pPr>
        <w:ind w:firstLine="422"/>
        <w:rPr>
          <w:b/>
        </w:rPr>
      </w:pPr>
    </w:p>
    <w:p w14:paraId="4960A26E" w14:textId="77777777" w:rsidR="00376991" w:rsidRDefault="00376991">
      <w:pPr>
        <w:ind w:firstLine="422"/>
        <w:rPr>
          <w:b/>
        </w:rPr>
      </w:pPr>
    </w:p>
    <w:p w14:paraId="1B443F17" w14:textId="77777777" w:rsidR="00376991" w:rsidRDefault="00376991">
      <w:pPr>
        <w:ind w:firstLine="422"/>
        <w:rPr>
          <w:b/>
        </w:rPr>
      </w:pPr>
    </w:p>
    <w:p w14:paraId="243502C4" w14:textId="77777777" w:rsidR="00376991" w:rsidRDefault="00376991">
      <w:pPr>
        <w:ind w:firstLine="422"/>
        <w:rPr>
          <w:b/>
        </w:rPr>
      </w:pPr>
    </w:p>
    <w:p w14:paraId="20B7CF87" w14:textId="77777777" w:rsidR="00376991" w:rsidRDefault="00376991">
      <w:pPr>
        <w:ind w:firstLine="422"/>
        <w:rPr>
          <w:b/>
        </w:rPr>
      </w:pPr>
    </w:p>
    <w:p w14:paraId="46A13BF8" w14:textId="77777777" w:rsidR="00376991" w:rsidRDefault="00376991">
      <w:pPr>
        <w:ind w:firstLine="422"/>
        <w:rPr>
          <w:b/>
        </w:rPr>
      </w:pPr>
    </w:p>
    <w:p w14:paraId="32866F56" w14:textId="77777777" w:rsidR="00376991" w:rsidRDefault="00376991">
      <w:pPr>
        <w:ind w:firstLine="422"/>
        <w:rPr>
          <w:b/>
        </w:rPr>
      </w:pPr>
    </w:p>
    <w:p w14:paraId="6A6A12B4" w14:textId="77777777" w:rsidR="00376991" w:rsidRDefault="00000000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276"/>
        <w:gridCol w:w="1134"/>
        <w:gridCol w:w="3318"/>
      </w:tblGrid>
      <w:tr w:rsidR="00376991" w14:paraId="6672CC01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62C7" w14:textId="77777777" w:rsidR="00376991" w:rsidRDefault="00000000">
            <w:pPr>
              <w:pStyle w:val="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2889" w14:textId="77777777" w:rsidR="00376991" w:rsidRDefault="00000000">
            <w:pPr>
              <w:pStyle w:val="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DEB1B" w14:textId="77777777" w:rsidR="00376991" w:rsidRDefault="00000000">
            <w:pPr>
              <w:pStyle w:val="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16BC3" w14:textId="77777777" w:rsidR="00376991" w:rsidRDefault="00000000">
            <w:pPr>
              <w:pStyle w:val="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E28A" w14:textId="77777777" w:rsidR="00376991" w:rsidRDefault="00000000">
            <w:pPr>
              <w:pStyle w:val="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376991" w14:paraId="1B75404A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3693" w14:textId="77777777" w:rsidR="00376991" w:rsidRDefault="00000000">
            <w:pPr>
              <w:pStyle w:val="28"/>
              <w:jc w:val="center"/>
            </w:pPr>
            <w:r>
              <w:t>7.0.1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F9B0A" w14:textId="3FFF37F6" w:rsidR="00376991" w:rsidRDefault="00000000">
            <w:pPr>
              <w:pStyle w:val="28"/>
            </w:pPr>
            <w:r>
              <w:rPr>
                <w:rFonts w:hint="eastAsia"/>
              </w:rPr>
              <w:t>20</w:t>
            </w:r>
            <w:r w:rsidR="00B147F2">
              <w:t>22</w:t>
            </w:r>
            <w:r>
              <w:rPr>
                <w:rFonts w:hint="eastAsia"/>
              </w:rPr>
              <w:t>-</w:t>
            </w:r>
            <w:r w:rsidR="00B147F2">
              <w:t>10</w:t>
            </w:r>
            <w:r>
              <w:rPr>
                <w:rFonts w:hint="eastAsia"/>
              </w:rPr>
              <w:t>-</w:t>
            </w:r>
            <w:r w:rsidR="00B147F2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AF37" w14:textId="77777777" w:rsidR="00376991" w:rsidRDefault="00376991">
            <w:pPr>
              <w:pStyle w:val="28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AFFC" w14:textId="081022D4" w:rsidR="00376991" w:rsidRDefault="00B147F2">
            <w:pPr>
              <w:pStyle w:val="28"/>
              <w:ind w:firstLineChars="100" w:firstLine="210"/>
            </w:pPr>
            <w:r>
              <w:rPr>
                <w:rFonts w:hint="eastAsia"/>
              </w:rPr>
              <w:t>创作平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6309" w14:textId="77777777" w:rsidR="00376991" w:rsidRDefault="00000000">
            <w:pPr>
              <w:pStyle w:val="28"/>
            </w:pPr>
            <w:r>
              <w:rPr>
                <w:rFonts w:hint="eastAsia"/>
              </w:rPr>
              <w:t xml:space="preserve">　根据</w:t>
            </w:r>
            <w:r>
              <w:rPr>
                <w:rFonts w:hint="eastAsia"/>
              </w:rPr>
              <w:t>7.0</w:t>
            </w:r>
            <w:r>
              <w:rPr>
                <w:rFonts w:hint="eastAsia"/>
              </w:rPr>
              <w:t>系统新增</w:t>
            </w:r>
          </w:p>
        </w:tc>
      </w:tr>
      <w:tr w:rsidR="00376991" w14:paraId="105162E8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1F8F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7B87E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DAA3E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D8A6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4720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76991" w14:paraId="2B4ED7FD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0E50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D71A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B139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BB0F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D291B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76991" w14:paraId="0FD74DF5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0BCF6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D7C0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A4EF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49E8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FE09" w14:textId="77777777" w:rsidR="0037699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14:paraId="51D65A54" w14:textId="77777777" w:rsidR="00376991" w:rsidRDefault="00376991">
      <w:pPr>
        <w:ind w:firstLine="420"/>
      </w:pPr>
      <w:bookmarkStart w:id="0" w:name="_Toc346183627"/>
      <w:bookmarkStart w:id="1" w:name="_Toc404243487"/>
      <w:bookmarkStart w:id="2" w:name="_Toc346701609"/>
      <w:bookmarkStart w:id="3" w:name="_Toc404764406"/>
      <w:bookmarkStart w:id="4" w:name="_Toc225152729"/>
    </w:p>
    <w:p w14:paraId="27542B29" w14:textId="77777777" w:rsidR="00376991" w:rsidRDefault="00376991">
      <w:pPr>
        <w:ind w:firstLine="420"/>
      </w:pPr>
    </w:p>
    <w:p w14:paraId="63088F92" w14:textId="77777777" w:rsidR="00376991" w:rsidRDefault="00376991">
      <w:pPr>
        <w:ind w:firstLine="420"/>
      </w:pPr>
    </w:p>
    <w:p w14:paraId="5A78BF69" w14:textId="77777777" w:rsidR="00376991" w:rsidRDefault="00376991">
      <w:pPr>
        <w:ind w:firstLine="420"/>
      </w:pPr>
    </w:p>
    <w:p w14:paraId="65540425" w14:textId="77777777" w:rsidR="00376991" w:rsidRDefault="00376991">
      <w:pPr>
        <w:ind w:firstLine="420"/>
      </w:pPr>
    </w:p>
    <w:p w14:paraId="632FF9F3" w14:textId="77777777" w:rsidR="00376991" w:rsidRDefault="00376991">
      <w:pPr>
        <w:ind w:firstLine="420"/>
      </w:pPr>
    </w:p>
    <w:p w14:paraId="4294B871" w14:textId="77777777" w:rsidR="00376991" w:rsidRDefault="00376991">
      <w:pPr>
        <w:ind w:firstLine="420"/>
      </w:pPr>
    </w:p>
    <w:p w14:paraId="5E74A6BC" w14:textId="77777777" w:rsidR="00376991" w:rsidRDefault="00376991">
      <w:pPr>
        <w:ind w:firstLine="420"/>
      </w:pPr>
    </w:p>
    <w:p w14:paraId="3C2D526A" w14:textId="77777777" w:rsidR="00376991" w:rsidRDefault="00376991">
      <w:pPr>
        <w:ind w:firstLine="420"/>
      </w:pPr>
    </w:p>
    <w:p w14:paraId="31BF775D" w14:textId="77777777" w:rsidR="00376991" w:rsidRDefault="00376991">
      <w:pPr>
        <w:ind w:firstLine="420"/>
      </w:pPr>
    </w:p>
    <w:p w14:paraId="1952EFDF" w14:textId="77777777" w:rsidR="00376991" w:rsidRDefault="00376991">
      <w:pPr>
        <w:ind w:firstLine="420"/>
      </w:pPr>
    </w:p>
    <w:p w14:paraId="1DC9039F" w14:textId="77777777" w:rsidR="00376991" w:rsidRDefault="00376991">
      <w:pPr>
        <w:ind w:firstLine="420"/>
      </w:pPr>
    </w:p>
    <w:p w14:paraId="439CBAC9" w14:textId="77777777" w:rsidR="00376991" w:rsidRDefault="00376991">
      <w:pPr>
        <w:ind w:firstLine="420"/>
      </w:pPr>
    </w:p>
    <w:p w14:paraId="6EB68A8E" w14:textId="77777777" w:rsidR="00376991" w:rsidRDefault="00376991">
      <w:pPr>
        <w:ind w:firstLine="420"/>
      </w:pPr>
    </w:p>
    <w:p w14:paraId="6BEE6C1C" w14:textId="77777777" w:rsidR="00376991" w:rsidRDefault="00376991">
      <w:pPr>
        <w:ind w:firstLine="420"/>
      </w:pPr>
    </w:p>
    <w:p w14:paraId="34B65832" w14:textId="77777777" w:rsidR="00376991" w:rsidRDefault="00376991">
      <w:pPr>
        <w:ind w:firstLine="420"/>
      </w:pPr>
    </w:p>
    <w:p w14:paraId="526250E7" w14:textId="77777777" w:rsidR="00376991" w:rsidRDefault="00376991">
      <w:pPr>
        <w:ind w:firstLine="420"/>
      </w:pPr>
    </w:p>
    <w:p w14:paraId="20C6867C" w14:textId="77777777" w:rsidR="00376991" w:rsidRDefault="00000000">
      <w:pPr>
        <w:pStyle w:val="1"/>
      </w:pPr>
      <w:bookmarkStart w:id="5" w:name="_Toc30175"/>
      <w:r>
        <w:t>系统前期准备</w:t>
      </w:r>
      <w:bookmarkEnd w:id="0"/>
      <w:bookmarkEnd w:id="1"/>
      <w:bookmarkEnd w:id="2"/>
      <w:bookmarkEnd w:id="3"/>
      <w:bookmarkEnd w:id="5"/>
    </w:p>
    <w:p w14:paraId="7B221158" w14:textId="77777777" w:rsidR="00376991" w:rsidRDefault="00000000">
      <w:pPr>
        <w:pStyle w:val="2"/>
      </w:pPr>
      <w:bookmarkStart w:id="6" w:name="_Toc346183628"/>
      <w:bookmarkStart w:id="7" w:name="_Toc346701610"/>
      <w:bookmarkStart w:id="8" w:name="_Toc32322"/>
      <w:bookmarkStart w:id="9" w:name="_Toc404243488"/>
      <w:bookmarkStart w:id="10" w:name="_Toc404764407"/>
      <w:r>
        <w:t>驱动安装说明</w:t>
      </w:r>
      <w:bookmarkEnd w:id="6"/>
      <w:bookmarkEnd w:id="7"/>
      <w:bookmarkEnd w:id="8"/>
      <w:bookmarkEnd w:id="9"/>
      <w:bookmarkEnd w:id="10"/>
    </w:p>
    <w:p w14:paraId="6500560D" w14:textId="6E14E5E5" w:rsidR="00376991" w:rsidRDefault="00000000">
      <w:pPr>
        <w:pStyle w:val="3"/>
      </w:pPr>
      <w:bookmarkStart w:id="11" w:name="_Toc346701611"/>
      <w:bookmarkStart w:id="12" w:name="_Toc404243489"/>
      <w:bookmarkStart w:id="13" w:name="_Toc346183629"/>
      <w:bookmarkStart w:id="14" w:name="_Toc3064"/>
      <w:bookmarkStart w:id="15" w:name="_Toc404764408"/>
      <w:r>
        <w:t>安装驱动程序</w:t>
      </w:r>
      <w:bookmarkEnd w:id="11"/>
      <w:bookmarkEnd w:id="12"/>
      <w:bookmarkEnd w:id="13"/>
      <w:bookmarkEnd w:id="14"/>
      <w:bookmarkEnd w:id="15"/>
    </w:p>
    <w:p w14:paraId="32C47BF3" w14:textId="7F249E36" w:rsidR="00B147F2" w:rsidRDefault="00B147F2" w:rsidP="00B147F2">
      <w:pPr>
        <w:ind w:firstLine="420"/>
      </w:pPr>
      <w:r>
        <w:rPr>
          <w:rFonts w:hint="eastAsia"/>
        </w:rPr>
        <w:t>首先先登录此地址下载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驱动：</w:t>
      </w:r>
      <w:hyperlink r:id="rId9" w:history="1">
        <w:r w:rsidRPr="0076319D">
          <w:rPr>
            <w:rStyle w:val="aff"/>
          </w:rPr>
          <w:t>http://ggzy.jlbc.gov.cn/TPBidder/memberLoginGX</w:t>
        </w:r>
      </w:hyperlink>
    </w:p>
    <w:p w14:paraId="3AD67F78" w14:textId="7854EC78" w:rsidR="00B147F2" w:rsidRPr="00B147F2" w:rsidRDefault="00B147F2" w:rsidP="00B147F2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6D00AEA7" wp14:editId="43E3F3D1">
            <wp:extent cx="5278120" cy="30778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1EF1" w14:textId="52013993" w:rsidR="00376991" w:rsidRDefault="00000000">
      <w:pPr>
        <w:ind w:firstLine="420"/>
      </w:pPr>
      <w:r>
        <w:lastRenderedPageBreak/>
        <w:t>1</w:t>
      </w:r>
      <w:r>
        <w:t>、双击安装程序</w:t>
      </w:r>
      <w:r w:rsidR="00B147F2">
        <w:rPr>
          <w:noProof/>
        </w:rPr>
        <w:drawing>
          <wp:inline distT="0" distB="0" distL="0" distR="0" wp14:anchorId="140AA66E" wp14:editId="779F7E42">
            <wp:extent cx="781050" cy="10191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 w14:paraId="5B99E4CE" w14:textId="3B4AF081" w:rsidR="00376991" w:rsidRDefault="00376991">
      <w:pPr>
        <w:autoSpaceDE w:val="0"/>
        <w:autoSpaceDN w:val="0"/>
        <w:adjustRightInd w:val="0"/>
        <w:ind w:right="-20" w:firstLine="436"/>
        <w:jc w:val="center"/>
        <w:rPr>
          <w:spacing w:val="4"/>
        </w:rPr>
      </w:pPr>
    </w:p>
    <w:p w14:paraId="39EBAA33" w14:textId="7078E706" w:rsidR="00376991" w:rsidRDefault="00000000">
      <w:pPr>
        <w:ind w:firstLine="420"/>
      </w:pPr>
      <w:r>
        <w:t>2</w:t>
      </w:r>
      <w:r>
        <w:t>、点击</w:t>
      </w:r>
      <w:r w:rsidR="00B147F2">
        <w:rPr>
          <w:rFonts w:hint="eastAsia"/>
        </w:rPr>
        <w:t>快速安装即可自动安装</w:t>
      </w:r>
      <w:r>
        <w:rPr>
          <w:rFonts w:hint="eastAsia"/>
        </w:rPr>
        <w:t>，</w:t>
      </w:r>
      <w:r>
        <w:t>如下图：</w:t>
      </w:r>
    </w:p>
    <w:p w14:paraId="6B20504E" w14:textId="6943C2B2" w:rsidR="00B147F2" w:rsidRDefault="00B147F2">
      <w:pPr>
        <w:ind w:firstLine="420"/>
      </w:pPr>
      <w:r>
        <w:rPr>
          <w:noProof/>
        </w:rPr>
        <w:drawing>
          <wp:inline distT="0" distB="0" distL="0" distR="0" wp14:anchorId="65D08A72" wp14:editId="7910B2FC">
            <wp:extent cx="5278120" cy="40443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07B2" w14:textId="791C8D7C" w:rsidR="00B147F2" w:rsidRDefault="00B147F2">
      <w:pPr>
        <w:ind w:firstLine="420"/>
      </w:pPr>
      <w:r>
        <w:rPr>
          <w:noProof/>
        </w:rPr>
        <w:lastRenderedPageBreak/>
        <w:drawing>
          <wp:inline distT="0" distB="0" distL="0" distR="0" wp14:anchorId="58364331" wp14:editId="0C101A04">
            <wp:extent cx="5278120" cy="39452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D90A" w14:textId="6CE9E65C" w:rsidR="00B147F2" w:rsidRDefault="00B147F2">
      <w:pPr>
        <w:ind w:firstLine="420"/>
        <w:rPr>
          <w:rFonts w:hint="eastAsia"/>
        </w:rPr>
      </w:pPr>
      <w:r>
        <w:rPr>
          <w:rFonts w:hint="eastAsia"/>
        </w:rPr>
        <w:t>弹出此提示点击是</w:t>
      </w:r>
    </w:p>
    <w:p w14:paraId="2CC703BE" w14:textId="6B534158" w:rsidR="00B147F2" w:rsidRDefault="00B147F2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73FEBEB5" wp14:editId="0EE71BC5">
            <wp:extent cx="4886325" cy="23526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2791" w14:textId="44F94A52" w:rsidR="00376991" w:rsidRDefault="00376991">
      <w:pPr>
        <w:pStyle w:val="IndentNormal"/>
        <w:ind w:firstLineChars="200" w:firstLine="498"/>
        <w:jc w:val="center"/>
        <w:rPr>
          <w:b/>
          <w:spacing w:val="4"/>
        </w:rPr>
      </w:pPr>
    </w:p>
    <w:p w14:paraId="40CD6526" w14:textId="0FF91A91" w:rsidR="00376991" w:rsidRDefault="00376991">
      <w:pPr>
        <w:ind w:firstLine="436"/>
        <w:jc w:val="center"/>
        <w:rPr>
          <w:spacing w:val="4"/>
        </w:rPr>
      </w:pPr>
    </w:p>
    <w:p w14:paraId="22AE4902" w14:textId="369FEF89" w:rsidR="00376991" w:rsidRDefault="00000000">
      <w:pPr>
        <w:ind w:firstLine="420"/>
      </w:pPr>
      <w:r>
        <w:t>1</w:t>
      </w:r>
      <w:r>
        <w:rPr>
          <w:rFonts w:hint="eastAsia"/>
        </w:rPr>
        <w:t>1</w:t>
      </w:r>
      <w:r>
        <w:t>、运行完毕后，驱动安装成功</w:t>
      </w:r>
      <w:r>
        <w:rPr>
          <w:rFonts w:hint="eastAsia"/>
        </w:rPr>
        <w:t>，</w:t>
      </w:r>
      <w:r>
        <w:t>如下图：</w:t>
      </w:r>
    </w:p>
    <w:p w14:paraId="30B52DF1" w14:textId="25665C5C" w:rsidR="00B147F2" w:rsidRDefault="00B147F2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F20631" wp14:editId="0869233E">
            <wp:extent cx="5278120" cy="40341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A247" w14:textId="64374005" w:rsidR="00376991" w:rsidRDefault="00376991">
      <w:pPr>
        <w:pStyle w:val="IndentNormal"/>
        <w:ind w:firstLineChars="200" w:firstLine="498"/>
        <w:jc w:val="center"/>
        <w:rPr>
          <w:b/>
          <w:spacing w:val="4"/>
        </w:rPr>
      </w:pPr>
    </w:p>
    <w:p w14:paraId="3EE53B62" w14:textId="77777777" w:rsidR="00376991" w:rsidRDefault="00376991">
      <w:pPr>
        <w:pStyle w:val="IndentNormal"/>
        <w:ind w:firstLineChars="200" w:firstLine="498"/>
        <w:rPr>
          <w:b/>
          <w:spacing w:val="4"/>
        </w:rPr>
      </w:pPr>
    </w:p>
    <w:p w14:paraId="0A5957C5" w14:textId="77777777" w:rsidR="00376991" w:rsidRDefault="00376991">
      <w:pPr>
        <w:ind w:firstLine="436"/>
        <w:rPr>
          <w:spacing w:val="4"/>
        </w:rPr>
      </w:pPr>
    </w:p>
    <w:p w14:paraId="2088CFB3" w14:textId="77777777" w:rsidR="00376991" w:rsidRDefault="00000000">
      <w:pPr>
        <w:pStyle w:val="2"/>
      </w:pPr>
      <w:bookmarkStart w:id="16" w:name="_Toc346183639"/>
      <w:bookmarkStart w:id="17" w:name="_Toc346701621"/>
      <w:bookmarkStart w:id="18" w:name="_Toc404243499"/>
      <w:bookmarkStart w:id="19" w:name="_Toc404764418"/>
      <w:bookmarkStart w:id="20" w:name="_Toc22650"/>
      <w:r>
        <w:t>浏览器配置</w:t>
      </w:r>
      <w:bookmarkEnd w:id="16"/>
      <w:bookmarkEnd w:id="17"/>
      <w:bookmarkEnd w:id="18"/>
      <w:bookmarkEnd w:id="19"/>
      <w:bookmarkEnd w:id="20"/>
    </w:p>
    <w:p w14:paraId="3B94C32B" w14:textId="4479B6B9" w:rsidR="00376991" w:rsidRDefault="00000000">
      <w:pPr>
        <w:pStyle w:val="3"/>
      </w:pPr>
      <w:bookmarkStart w:id="21" w:name="_Toc404764419"/>
      <w:bookmarkStart w:id="22" w:name="_Toc346701622"/>
      <w:bookmarkStart w:id="23" w:name="_Toc404243500"/>
      <w:bookmarkStart w:id="24" w:name="_Toc19301"/>
      <w:bookmarkStart w:id="25" w:name="_Toc346183640"/>
      <w:r>
        <w:t>Internet</w:t>
      </w:r>
      <w:r>
        <w:t>选项</w:t>
      </w:r>
      <w:bookmarkEnd w:id="21"/>
      <w:bookmarkEnd w:id="22"/>
      <w:bookmarkEnd w:id="23"/>
      <w:bookmarkEnd w:id="24"/>
      <w:bookmarkEnd w:id="25"/>
    </w:p>
    <w:p w14:paraId="0C63AFB3" w14:textId="68C483AC" w:rsidR="00B147F2" w:rsidRDefault="00B147F2" w:rsidP="00B147F2">
      <w:pPr>
        <w:ind w:firstLine="420"/>
      </w:pPr>
      <w:r>
        <w:rPr>
          <w:rFonts w:hint="eastAsia"/>
        </w:rPr>
        <w:t>备注：第一步要打开登录页面然后按照下图配置浏览区配置</w:t>
      </w:r>
    </w:p>
    <w:p w14:paraId="55FC445C" w14:textId="09E3908E" w:rsidR="00B147F2" w:rsidRDefault="00B147F2" w:rsidP="00B147F2">
      <w:pPr>
        <w:ind w:firstLine="420"/>
        <w:rPr>
          <w:rFonts w:hint="eastAsia"/>
        </w:rPr>
      </w:pPr>
      <w:r>
        <w:rPr>
          <w:rFonts w:hint="eastAsia"/>
        </w:rPr>
        <w:t>投标人登录地址：</w:t>
      </w:r>
      <w:r w:rsidRPr="00B147F2">
        <w:t>http://ggzy.jlbc.gov.cn/TPBidder/memberLogin</w:t>
      </w:r>
    </w:p>
    <w:p w14:paraId="1D81D14A" w14:textId="31158892" w:rsidR="00B147F2" w:rsidRPr="00B147F2" w:rsidRDefault="00B147F2" w:rsidP="00B147F2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252521" wp14:editId="2625FD87">
            <wp:extent cx="5278120" cy="263906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2ADA" w14:textId="7A2D51CD" w:rsidR="00376991" w:rsidRDefault="00000000">
      <w:pPr>
        <w:ind w:firstLine="420"/>
      </w:pPr>
      <w:r>
        <w:t>请按照以下步骤进行浏览器的配置。</w:t>
      </w:r>
    </w:p>
    <w:p w14:paraId="6848CC0D" w14:textId="77777777" w:rsidR="00376991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14:paraId="4BC90D47" w14:textId="77777777" w:rsidR="0037699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362BEC6B" wp14:editId="4E19957E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F2E9D" w14:textId="77777777" w:rsidR="00376991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14:paraId="107C245D" w14:textId="77777777" w:rsidR="0037699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4688EDB2" wp14:editId="0E13A739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BC9D9" w14:textId="77777777" w:rsidR="00376991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14:paraId="5ECB36F0" w14:textId="77777777" w:rsidR="0037699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2302FC37" wp14:editId="4492A0E6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77C5D" w14:textId="77777777" w:rsidR="00376991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14:paraId="7B3ADA31" w14:textId="77777777" w:rsidR="0037699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48336601" wp14:editId="76DD1505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184E9" w14:textId="77777777" w:rsidR="00376991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4FE4A2E7" w14:textId="77777777" w:rsidR="00376991" w:rsidRDefault="00000000">
      <w:pPr>
        <w:ind w:firstLine="420"/>
      </w:pPr>
      <w:r>
        <w:t>5</w:t>
      </w:r>
      <w:r>
        <w:t>、设置自定义安全级别，开放</w:t>
      </w:r>
      <w:r>
        <w:t>Activex</w:t>
      </w:r>
      <w:r>
        <w:t>的访问权限</w:t>
      </w:r>
      <w:r>
        <w:rPr>
          <w:rFonts w:hint="eastAsia"/>
        </w:rPr>
        <w:t>，</w:t>
      </w:r>
      <w:r>
        <w:t>如下图：</w:t>
      </w:r>
    </w:p>
    <w:p w14:paraId="114A63F8" w14:textId="77777777" w:rsidR="0037699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1A7C46CC" wp14:editId="2CB4BBD4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9D1B8" w14:textId="77777777" w:rsidR="00376991" w:rsidRDefault="00000000">
      <w:pPr>
        <w:ind w:firstLine="420"/>
      </w:pPr>
      <w:r>
        <w:t>会出现一个窗口，把其中的</w:t>
      </w:r>
      <w:r>
        <w:t>Activex</w:t>
      </w:r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14:paraId="3E1F7BA0" w14:textId="77777777" w:rsidR="00376991" w:rsidRDefault="00000000">
      <w:pPr>
        <w:ind w:firstLine="420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2C9684F1" wp14:editId="2576CB9F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85A9" w14:textId="77777777" w:rsidR="00376991" w:rsidRDefault="00000000">
      <w:pPr>
        <w:ind w:firstLine="420"/>
      </w:pPr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14:paraId="38D28ABF" w14:textId="77777777" w:rsidR="00376991" w:rsidRDefault="00000000">
      <w:pPr>
        <w:ind w:firstLine="420"/>
        <w:jc w:val="center"/>
      </w:pPr>
      <w:r>
        <w:rPr>
          <w:noProof/>
          <w:spacing w:val="4"/>
        </w:rPr>
        <w:drawing>
          <wp:inline distT="0" distB="0" distL="0" distR="0" wp14:anchorId="596E63D5" wp14:editId="7AF8D0BF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19FE0" w14:textId="77777777" w:rsidR="00376991" w:rsidRDefault="00376991">
      <w:pPr>
        <w:ind w:firstLine="420"/>
      </w:pPr>
    </w:p>
    <w:p w14:paraId="24FF09BA" w14:textId="77777777" w:rsidR="00376991" w:rsidRDefault="00000000">
      <w:pPr>
        <w:pStyle w:val="3"/>
      </w:pPr>
      <w:bookmarkStart w:id="26" w:name="_Toc346183641"/>
      <w:bookmarkStart w:id="27" w:name="_Toc346701623"/>
      <w:bookmarkStart w:id="28" w:name="_Toc404243501"/>
      <w:bookmarkStart w:id="29" w:name="_Toc404764420"/>
      <w:bookmarkStart w:id="30" w:name="_Toc26987"/>
      <w:r>
        <w:lastRenderedPageBreak/>
        <w:t>关闭拦截工具</w:t>
      </w:r>
      <w:bookmarkEnd w:id="26"/>
      <w:bookmarkEnd w:id="27"/>
      <w:bookmarkEnd w:id="28"/>
      <w:bookmarkEnd w:id="29"/>
      <w:bookmarkEnd w:id="30"/>
    </w:p>
    <w:p w14:paraId="6724E4A2" w14:textId="77777777" w:rsidR="00376991" w:rsidRDefault="00000000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14:paraId="0D640EB2" w14:textId="77777777" w:rsidR="00376991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366D1E95" wp14:editId="133B02E3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46F19" w14:textId="77777777" w:rsidR="00376991" w:rsidRDefault="00376991">
      <w:pPr>
        <w:pStyle w:val="IndentNormal"/>
        <w:ind w:firstLineChars="200" w:firstLine="480"/>
        <w:jc w:val="center"/>
      </w:pPr>
    </w:p>
    <w:p w14:paraId="2376E0E9" w14:textId="77777777" w:rsidR="00376991" w:rsidRDefault="00000000">
      <w:pPr>
        <w:pStyle w:val="1"/>
      </w:pPr>
      <w:bookmarkStart w:id="31" w:name="_Toc10487"/>
      <w:r>
        <w:rPr>
          <w:rFonts w:hint="eastAsia"/>
        </w:rPr>
        <w:t>土地拍卖申报</w:t>
      </w:r>
      <w:bookmarkEnd w:id="4"/>
      <w:r>
        <w:rPr>
          <w:rFonts w:hint="eastAsia"/>
        </w:rPr>
        <w:t>系统</w:t>
      </w:r>
      <w:bookmarkEnd w:id="31"/>
    </w:p>
    <w:p w14:paraId="229F016B" w14:textId="77777777" w:rsidR="0037699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打开</w:t>
      </w:r>
      <w:r>
        <w:rPr>
          <w:rFonts w:hint="eastAsia"/>
        </w:rPr>
        <w:t>“新点电子招投标交易平台</w:t>
      </w:r>
      <w:r>
        <w:t>—</w:t>
      </w:r>
      <w:r>
        <w:rPr>
          <w:rFonts w:hint="eastAsia"/>
        </w:rPr>
        <w:t>投标人”，如下图：</w:t>
      </w:r>
    </w:p>
    <w:p w14:paraId="4906373E" w14:textId="04464C4D" w:rsidR="00376991" w:rsidRDefault="005418BB">
      <w:pPr>
        <w:ind w:firstLineChars="0" w:firstLine="0"/>
      </w:pPr>
      <w:r>
        <w:rPr>
          <w:noProof/>
        </w:rPr>
        <w:drawing>
          <wp:inline distT="0" distB="0" distL="0" distR="0" wp14:anchorId="3A813F82" wp14:editId="12C6C0DA">
            <wp:extent cx="5278120" cy="281749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DD7F" w14:textId="04B91440" w:rsidR="005418BB" w:rsidRDefault="005418BB">
      <w:pPr>
        <w:ind w:firstLineChars="0" w:firstLine="0"/>
        <w:rPr>
          <w:rFonts w:hint="eastAsia"/>
        </w:rPr>
      </w:pPr>
      <w:r>
        <w:rPr>
          <w:rFonts w:hint="eastAsia"/>
        </w:rPr>
        <w:t>选着交易乙方进入系统</w:t>
      </w:r>
    </w:p>
    <w:p w14:paraId="74593080" w14:textId="53938F5C" w:rsidR="005418BB" w:rsidRDefault="005418B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EFA7CB" wp14:editId="3752F323">
            <wp:extent cx="5278120" cy="271653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2968" w14:textId="77777777" w:rsidR="0037699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、输入用户名和密码后，点击“登录”按钮，进入系统；如下图：</w:t>
      </w:r>
    </w:p>
    <w:p w14:paraId="327B3321" w14:textId="77777777" w:rsidR="0037699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35EF138" wp14:editId="6C589408">
            <wp:extent cx="5276215" cy="2193290"/>
            <wp:effectExtent l="0" t="0" r="635" b="1651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65433E" w14:textId="77777777" w:rsidR="00376991" w:rsidRDefault="00376991">
      <w:pPr>
        <w:ind w:firstLineChars="0" w:firstLine="0"/>
      </w:pPr>
    </w:p>
    <w:p w14:paraId="36D17B97" w14:textId="77777777" w:rsidR="00376991" w:rsidRDefault="00000000">
      <w:pPr>
        <w:pStyle w:val="2"/>
      </w:pPr>
      <w:bookmarkStart w:id="32" w:name="_Toc25519"/>
      <w:r>
        <w:rPr>
          <w:rFonts w:hint="eastAsia"/>
        </w:rPr>
        <w:t>土地申购</w:t>
      </w:r>
      <w:bookmarkEnd w:id="32"/>
    </w:p>
    <w:p w14:paraId="1D7F1012" w14:textId="77777777" w:rsidR="00376991" w:rsidRDefault="00000000"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土地招标公告发布成功</w:t>
      </w:r>
    </w:p>
    <w:p w14:paraId="2E984F91" w14:textId="77777777" w:rsidR="00376991" w:rsidRDefault="00000000">
      <w:pPr>
        <w:ind w:firstLine="422"/>
      </w:pPr>
      <w:r>
        <w:rPr>
          <w:b/>
        </w:rPr>
        <w:t>基本功能：</w:t>
      </w:r>
      <w:r>
        <w:rPr>
          <w:rFonts w:hint="eastAsia"/>
        </w:rPr>
        <w:t>申购土地</w:t>
      </w:r>
    </w:p>
    <w:p w14:paraId="24313D07" w14:textId="77777777" w:rsidR="00376991" w:rsidRDefault="00000000">
      <w:pPr>
        <w:ind w:firstLine="422"/>
        <w:rPr>
          <w:b/>
        </w:rPr>
      </w:pPr>
      <w:r>
        <w:rPr>
          <w:b/>
        </w:rPr>
        <w:t>操作步骤：</w:t>
      </w:r>
    </w:p>
    <w:p w14:paraId="0FFEF6BC" w14:textId="77777777" w:rsidR="0037699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、投标人进入交易平台，点击“土地拍卖</w:t>
      </w:r>
      <w:r>
        <w:rPr>
          <w:rFonts w:hint="eastAsia"/>
        </w:rPr>
        <w:t>--</w:t>
      </w:r>
      <w:r>
        <w:rPr>
          <w:rFonts w:hint="eastAsia"/>
        </w:rPr>
        <w:t>土地申购”，如下图：</w:t>
      </w:r>
    </w:p>
    <w:p w14:paraId="434C3ED2" w14:textId="10FE9EFC" w:rsidR="00376991" w:rsidRDefault="005418B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325D7C8" wp14:editId="24104E27">
            <wp:extent cx="5278120" cy="23329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E4CA" w14:textId="0927E7C4" w:rsidR="00376991" w:rsidRDefault="00376991" w:rsidP="005418BB">
      <w:pPr>
        <w:ind w:left="420" w:firstLineChars="0" w:firstLine="0"/>
        <w:rPr>
          <w:rFonts w:hint="eastAsia"/>
        </w:rPr>
      </w:pPr>
    </w:p>
    <w:p w14:paraId="72E005CD" w14:textId="77777777" w:rsidR="00376991" w:rsidRDefault="00000000">
      <w:pPr>
        <w:numPr>
          <w:ilvl w:val="0"/>
          <w:numId w:val="2"/>
        </w:numPr>
        <w:ind w:left="420" w:firstLineChars="0" w:firstLine="0"/>
      </w:pPr>
      <w:r>
        <w:rPr>
          <w:rFonts w:hint="eastAsia"/>
        </w:rPr>
        <w:t>点击“我要申购”，查看总则，了解购买须知信息。</w:t>
      </w:r>
    </w:p>
    <w:p w14:paraId="174B834F" w14:textId="77777777" w:rsidR="00376991" w:rsidRDefault="00000000">
      <w:pPr>
        <w:ind w:left="400" w:firstLineChars="0" w:firstLine="40"/>
      </w:pPr>
      <w:r>
        <w:rPr>
          <w:noProof/>
        </w:rPr>
        <w:drawing>
          <wp:inline distT="0" distB="0" distL="114300" distR="114300" wp14:anchorId="4A569886" wp14:editId="772637AB">
            <wp:extent cx="5266690" cy="2552065"/>
            <wp:effectExtent l="0" t="0" r="10160" b="63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F92EA9" w14:textId="77777777" w:rsidR="00376991" w:rsidRDefault="00000000">
      <w:pPr>
        <w:numPr>
          <w:ilvl w:val="0"/>
          <w:numId w:val="2"/>
        </w:numPr>
        <w:ind w:left="420" w:firstLineChars="0" w:firstLine="0"/>
      </w:pPr>
      <w:r>
        <w:rPr>
          <w:rFonts w:hint="eastAsia"/>
        </w:rPr>
        <w:t>点击“同意”，进入购买流程，选择竞买方式，点击“不同意”不允许购买并退出当前流程。</w:t>
      </w:r>
    </w:p>
    <w:p w14:paraId="607FF5BD" w14:textId="23514BC6" w:rsidR="00376991" w:rsidRDefault="005418BB">
      <w:pPr>
        <w:ind w:left="420" w:firstLineChars="0" w:firstLine="0"/>
      </w:pPr>
      <w:r>
        <w:rPr>
          <w:noProof/>
        </w:rPr>
        <w:drawing>
          <wp:inline distT="0" distB="0" distL="0" distR="0" wp14:anchorId="00D4A0A8" wp14:editId="5A9CA00A">
            <wp:extent cx="5278120" cy="25387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DFB" w14:textId="2C0BF28D" w:rsidR="00376991" w:rsidRDefault="005418BB">
      <w:pPr>
        <w:ind w:firstLineChars="0" w:firstLine="0"/>
      </w:pPr>
      <w:r>
        <w:rPr>
          <w:rFonts w:hint="eastAsia"/>
        </w:rPr>
        <w:lastRenderedPageBreak/>
        <w:t>这里选着不成立公司</w:t>
      </w:r>
      <w:r>
        <w:rPr>
          <w:noProof/>
        </w:rPr>
        <w:drawing>
          <wp:inline distT="0" distB="0" distL="0" distR="0" wp14:anchorId="3B8749BE" wp14:editId="7055372B">
            <wp:extent cx="5278120" cy="283019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CBBC" w14:textId="69216764" w:rsidR="005418BB" w:rsidRDefault="005418BB">
      <w:pPr>
        <w:ind w:firstLineChars="0" w:firstLine="0"/>
        <w:rPr>
          <w:rFonts w:hint="eastAsia"/>
        </w:rPr>
      </w:pPr>
      <w:r>
        <w:rPr>
          <w:rFonts w:hint="eastAsia"/>
        </w:rPr>
        <w:t>填写地址</w:t>
      </w:r>
    </w:p>
    <w:p w14:paraId="553D1214" w14:textId="41885074" w:rsidR="005418BB" w:rsidRDefault="005418BB">
      <w:pPr>
        <w:ind w:firstLineChars="0" w:firstLine="0"/>
      </w:pPr>
      <w:r>
        <w:rPr>
          <w:noProof/>
        </w:rPr>
        <w:drawing>
          <wp:inline distT="0" distB="0" distL="0" distR="0" wp14:anchorId="2766C2F2" wp14:editId="1EF217AB">
            <wp:extent cx="5278120" cy="261810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45EA" w14:textId="76CF4E1A" w:rsidR="005418BB" w:rsidRDefault="005418BB">
      <w:pPr>
        <w:ind w:firstLineChars="0" w:firstLine="0"/>
        <w:rPr>
          <w:rFonts w:hint="eastAsia"/>
        </w:rPr>
      </w:pPr>
      <w:r>
        <w:rPr>
          <w:rFonts w:hint="eastAsia"/>
        </w:rPr>
        <w:t>这里上传两个附件直接点击申请</w:t>
      </w:r>
    </w:p>
    <w:p w14:paraId="5199E36F" w14:textId="09F43535" w:rsidR="005418BB" w:rsidRDefault="005418B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70D5C91" wp14:editId="6CECB189">
            <wp:extent cx="5278120" cy="2811145"/>
            <wp:effectExtent l="0" t="0" r="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EC2C" w14:textId="5E7A2799" w:rsidR="005418BB" w:rsidRDefault="005418BB">
      <w:pPr>
        <w:ind w:firstLineChars="0" w:firstLine="0"/>
        <w:rPr>
          <w:rFonts w:hint="eastAsia"/>
        </w:rPr>
      </w:pPr>
      <w:r>
        <w:rPr>
          <w:rFonts w:hint="eastAsia"/>
        </w:rPr>
        <w:t>到这一步不用点击生成子账号，把竞买号发给中心审核保证金，报名到这里就结束了（缴纳完保证金就可以去报价了）</w:t>
      </w:r>
    </w:p>
    <w:p w14:paraId="5464C39C" w14:textId="22B5FDD0" w:rsidR="005418BB" w:rsidRDefault="005418B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AD6D500" wp14:editId="281B8DCA">
            <wp:extent cx="5278120" cy="27641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F198" w14:textId="4882CCCB" w:rsidR="00376991" w:rsidRDefault="00376991">
      <w:pPr>
        <w:ind w:firstLineChars="0" w:firstLine="0"/>
      </w:pPr>
    </w:p>
    <w:p w14:paraId="20281F00" w14:textId="195649F1" w:rsidR="00376991" w:rsidRDefault="00376991">
      <w:pPr>
        <w:ind w:firstLineChars="0" w:firstLine="0"/>
      </w:pPr>
    </w:p>
    <w:p w14:paraId="33B19868" w14:textId="08FF31BA" w:rsidR="00376991" w:rsidRDefault="00376991">
      <w:pPr>
        <w:ind w:firstLineChars="0" w:firstLine="0"/>
      </w:pPr>
    </w:p>
    <w:p w14:paraId="3F30A3E0" w14:textId="77777777" w:rsidR="00376991" w:rsidRDefault="00000000">
      <w:pPr>
        <w:pStyle w:val="2"/>
      </w:pPr>
      <w:bookmarkStart w:id="33" w:name="_Toc13536"/>
      <w:r>
        <w:rPr>
          <w:rFonts w:hint="eastAsia"/>
        </w:rPr>
        <w:t>网员报价</w:t>
      </w:r>
      <w:bookmarkEnd w:id="33"/>
    </w:p>
    <w:p w14:paraId="480B96E6" w14:textId="77777777" w:rsidR="00376991" w:rsidRDefault="00000000">
      <w:pPr>
        <w:ind w:firstLine="422"/>
      </w:pPr>
      <w:r>
        <w:rPr>
          <w:b/>
        </w:rPr>
        <w:t>基本功能：</w:t>
      </w:r>
      <w:r>
        <w:rPr>
          <w:rFonts w:hint="eastAsia"/>
        </w:rPr>
        <w:t>对标的进行报价</w:t>
      </w:r>
    </w:p>
    <w:p w14:paraId="7FA8DD2D" w14:textId="77777777" w:rsidR="00376991" w:rsidRDefault="00000000">
      <w:pPr>
        <w:ind w:firstLine="422"/>
        <w:rPr>
          <w:b/>
        </w:rPr>
      </w:pPr>
      <w:r>
        <w:rPr>
          <w:b/>
        </w:rPr>
        <w:t>操作步骤：</w:t>
      </w:r>
    </w:p>
    <w:p w14:paraId="0C3A0F92" w14:textId="77777777" w:rsidR="0037699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、投标人进入交易平台，点击“土地拍卖</w:t>
      </w:r>
      <w:r>
        <w:rPr>
          <w:rFonts w:hint="eastAsia"/>
        </w:rPr>
        <w:t>--</w:t>
      </w:r>
      <w:r>
        <w:rPr>
          <w:rFonts w:hint="eastAsia"/>
        </w:rPr>
        <w:t>网员报价”，该页面只可查询，如下图：</w:t>
      </w:r>
    </w:p>
    <w:p w14:paraId="2A741035" w14:textId="77777777" w:rsidR="00376991" w:rsidRDefault="00000000">
      <w:pPr>
        <w:ind w:firstLineChars="95" w:firstLine="199"/>
      </w:pPr>
      <w:r>
        <w:rPr>
          <w:noProof/>
        </w:rPr>
        <w:lastRenderedPageBreak/>
        <w:drawing>
          <wp:inline distT="0" distB="0" distL="114300" distR="114300" wp14:anchorId="74EDECCE" wp14:editId="66A29292">
            <wp:extent cx="5276850" cy="1837690"/>
            <wp:effectExtent l="0" t="0" r="0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E95A0" w14:textId="77777777" w:rsidR="00376991" w:rsidRDefault="00000000">
      <w:pPr>
        <w:numPr>
          <w:ilvl w:val="0"/>
          <w:numId w:val="4"/>
        </w:numPr>
        <w:ind w:firstLineChars="95" w:firstLine="199"/>
      </w:pPr>
      <w:r>
        <w:rPr>
          <w:rFonts w:hint="eastAsia"/>
        </w:rPr>
        <w:t>点击“正在竞价”状态的“操作”按钮，能进入竞价页面进行竞价；点击“竞价结束”状态的“操作”按钮，查询标的历史竞价信息。如下图：</w:t>
      </w:r>
      <w:r>
        <w:rPr>
          <w:noProof/>
        </w:rPr>
        <w:drawing>
          <wp:inline distT="0" distB="0" distL="114300" distR="114300" wp14:anchorId="05DDCF12" wp14:editId="295DABD3">
            <wp:extent cx="5270500" cy="2285365"/>
            <wp:effectExtent l="0" t="0" r="6350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DEE2D4" w14:textId="77777777" w:rsidR="00376991" w:rsidRDefault="00376991">
      <w:pPr>
        <w:ind w:firstLineChars="0" w:firstLine="0"/>
      </w:pPr>
    </w:p>
    <w:p w14:paraId="30B0D8B3" w14:textId="77777777" w:rsidR="00376991" w:rsidRDefault="00000000">
      <w:pPr>
        <w:pStyle w:val="2"/>
      </w:pPr>
      <w:bookmarkStart w:id="34" w:name="_Toc13550"/>
      <w:r>
        <w:rPr>
          <w:rFonts w:hint="eastAsia"/>
        </w:rPr>
        <w:t>报价历史记录</w:t>
      </w:r>
      <w:bookmarkEnd w:id="34"/>
    </w:p>
    <w:p w14:paraId="0B762445" w14:textId="77777777" w:rsidR="00376991" w:rsidRDefault="00000000"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查看报价历史记录</w:t>
      </w:r>
    </w:p>
    <w:p w14:paraId="4E5A2B5B" w14:textId="77777777" w:rsidR="00376991" w:rsidRDefault="00000000">
      <w:pPr>
        <w:ind w:firstLine="422"/>
        <w:rPr>
          <w:b/>
        </w:rPr>
      </w:pPr>
      <w:r>
        <w:rPr>
          <w:b/>
        </w:rPr>
        <w:t>操作步骤：</w:t>
      </w:r>
    </w:p>
    <w:p w14:paraId="743E160D" w14:textId="77777777" w:rsidR="0037699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、投标人进入交易平台，点击“土地拍卖</w:t>
      </w:r>
      <w:r>
        <w:rPr>
          <w:rFonts w:hint="eastAsia"/>
        </w:rPr>
        <w:t>--</w:t>
      </w:r>
      <w:r>
        <w:rPr>
          <w:rFonts w:hint="eastAsia"/>
        </w:rPr>
        <w:t>报价历史记录”，进入报价历史记录列表，如下图：</w:t>
      </w:r>
    </w:p>
    <w:p w14:paraId="0CE0E251" w14:textId="77777777" w:rsidR="00376991" w:rsidRDefault="00000000">
      <w:pPr>
        <w:ind w:firstLineChars="95" w:firstLine="199"/>
      </w:pPr>
      <w:r>
        <w:rPr>
          <w:noProof/>
        </w:rPr>
        <w:lastRenderedPageBreak/>
        <w:drawing>
          <wp:inline distT="0" distB="0" distL="114300" distR="114300" wp14:anchorId="09957FAB" wp14:editId="474F7792">
            <wp:extent cx="5266055" cy="1844675"/>
            <wp:effectExtent l="0" t="0" r="1079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56FEFD" w14:textId="77777777" w:rsidR="0037699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、点击“操作”查看当前地块历史报价信息（单位名称，报价等）。</w:t>
      </w:r>
      <w:r>
        <w:rPr>
          <w:noProof/>
        </w:rPr>
        <w:drawing>
          <wp:inline distT="0" distB="0" distL="114300" distR="114300" wp14:anchorId="4EAAFB92" wp14:editId="10820096">
            <wp:extent cx="5275580" cy="1001395"/>
            <wp:effectExtent l="0" t="0" r="1270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810746" w14:textId="77777777" w:rsidR="00376991" w:rsidRDefault="00376991">
      <w:pPr>
        <w:ind w:firstLine="420"/>
      </w:pPr>
    </w:p>
    <w:p w14:paraId="7F0100B0" w14:textId="77777777" w:rsidR="00376991" w:rsidRDefault="00000000">
      <w:pPr>
        <w:pStyle w:val="2"/>
      </w:pPr>
      <w:bookmarkStart w:id="35" w:name="_Toc13008"/>
      <w:r>
        <w:rPr>
          <w:rFonts w:hint="eastAsia"/>
        </w:rPr>
        <w:t>我的文档</w:t>
      </w:r>
      <w:bookmarkEnd w:id="35"/>
    </w:p>
    <w:p w14:paraId="64844E3B" w14:textId="77777777" w:rsidR="00376991" w:rsidRDefault="00000000"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查看网员报价</w:t>
      </w:r>
    </w:p>
    <w:p w14:paraId="42BA15A9" w14:textId="77777777" w:rsidR="00376991" w:rsidRDefault="00000000">
      <w:pPr>
        <w:ind w:firstLine="422"/>
        <w:rPr>
          <w:b/>
        </w:rPr>
      </w:pPr>
      <w:r>
        <w:rPr>
          <w:b/>
        </w:rPr>
        <w:t>操作步骤：</w:t>
      </w:r>
    </w:p>
    <w:p w14:paraId="77DDC145" w14:textId="77777777" w:rsidR="0037699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、投标人进入交易平台，点击“土地拍卖</w:t>
      </w:r>
      <w:r>
        <w:rPr>
          <w:rFonts w:hint="eastAsia"/>
        </w:rPr>
        <w:t>--</w:t>
      </w:r>
      <w:r>
        <w:rPr>
          <w:rFonts w:hint="eastAsia"/>
        </w:rPr>
        <w:t>我的文档”，打开我的文档列表，如下图：</w:t>
      </w:r>
    </w:p>
    <w:p w14:paraId="114C5BD8" w14:textId="77777777" w:rsidR="00376991" w:rsidRDefault="00000000">
      <w:pPr>
        <w:ind w:firstLineChars="95" w:firstLine="199"/>
      </w:pPr>
      <w:r>
        <w:rPr>
          <w:noProof/>
        </w:rPr>
        <w:drawing>
          <wp:inline distT="0" distB="0" distL="114300" distR="114300" wp14:anchorId="665D2739" wp14:editId="1EB6A068">
            <wp:extent cx="5268595" cy="1670685"/>
            <wp:effectExtent l="0" t="0" r="825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6C36F9" w14:textId="77777777" w:rsidR="0037699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、点击“竞买申请书”，预览竞买申请书，点击“打印”打印当前申请书，点击“返回”，返回我的文档列表。</w:t>
      </w:r>
    </w:p>
    <w:p w14:paraId="0785CF91" w14:textId="77777777" w:rsidR="00376991" w:rsidRDefault="00000000">
      <w:pPr>
        <w:ind w:firstLineChars="95" w:firstLine="199"/>
      </w:pPr>
      <w:r>
        <w:rPr>
          <w:noProof/>
        </w:rPr>
        <w:lastRenderedPageBreak/>
        <w:drawing>
          <wp:inline distT="0" distB="0" distL="114300" distR="114300" wp14:anchorId="5F34826E" wp14:editId="7C7CAF31">
            <wp:extent cx="5276850" cy="4934585"/>
            <wp:effectExtent l="0" t="0" r="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8B0BD" w14:textId="77777777" w:rsidR="0037699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、点击“资格确认书”，预览资格确认书，点击“打印”打印当前资格确认书，点击“返回”，返回我的文档列表。</w:t>
      </w:r>
    </w:p>
    <w:p w14:paraId="38210BF1" w14:textId="77777777" w:rsidR="00376991" w:rsidRDefault="00000000">
      <w:pPr>
        <w:ind w:firstLineChars="95" w:firstLine="199"/>
      </w:pPr>
      <w:r>
        <w:rPr>
          <w:noProof/>
        </w:rPr>
        <w:lastRenderedPageBreak/>
        <w:drawing>
          <wp:inline distT="0" distB="0" distL="114300" distR="114300" wp14:anchorId="5659E6F5" wp14:editId="51FE1E18">
            <wp:extent cx="5272405" cy="5077460"/>
            <wp:effectExtent l="0" t="0" r="4445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3E8C0" w14:textId="77777777" w:rsidR="0037699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、点击“申购订单”，预览申购订单，点击“打印”打印当前申购订单，点击“返回”，返回我的文档列表。</w:t>
      </w:r>
    </w:p>
    <w:p w14:paraId="6A950389" w14:textId="77777777" w:rsidR="00376991" w:rsidRDefault="00000000">
      <w:pPr>
        <w:ind w:firstLineChars="95" w:firstLine="199"/>
      </w:pPr>
      <w:r>
        <w:rPr>
          <w:noProof/>
        </w:rPr>
        <w:lastRenderedPageBreak/>
        <w:drawing>
          <wp:inline distT="0" distB="0" distL="114300" distR="114300" wp14:anchorId="1CD55770" wp14:editId="3F881990">
            <wp:extent cx="5276850" cy="4561840"/>
            <wp:effectExtent l="0" t="0" r="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6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76991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811E5" w14:textId="77777777" w:rsidR="00E77C44" w:rsidRDefault="00E77C44">
      <w:pPr>
        <w:spacing w:line="240" w:lineRule="auto"/>
        <w:ind w:firstLine="420"/>
      </w:pPr>
      <w:r>
        <w:separator/>
      </w:r>
    </w:p>
  </w:endnote>
  <w:endnote w:type="continuationSeparator" w:id="0">
    <w:p w14:paraId="62D1C796" w14:textId="77777777" w:rsidR="00E77C44" w:rsidRDefault="00E77C44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56DBB" w14:textId="77777777" w:rsidR="00376991" w:rsidRDefault="00376991">
    <w:pPr>
      <w:pStyle w:val="af4"/>
      <w:ind w:firstLine="360"/>
    </w:pPr>
  </w:p>
  <w:p w14:paraId="493F6F7B" w14:textId="77777777" w:rsidR="00376991" w:rsidRDefault="00376991">
    <w:pPr>
      <w:ind w:firstLine="420"/>
    </w:pPr>
  </w:p>
  <w:p w14:paraId="21A4A5A4" w14:textId="77777777" w:rsidR="00376991" w:rsidRDefault="00376991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06E54" w14:textId="77777777" w:rsidR="00376991" w:rsidRDefault="00000000">
    <w:pPr>
      <w:pStyle w:val="af4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</w:t>
    </w:r>
    <w:r>
      <w:fldChar w:fldCharType="begin"/>
    </w:r>
    <w:r>
      <w:instrText xml:space="preserve"> PAGE </w:instrText>
    </w:r>
    <w:r>
      <w:fldChar w:fldCharType="separate"/>
    </w:r>
    <w:r>
      <w:t>22</w:t>
    </w:r>
    <w:r>
      <w:fldChar w:fldCharType="end"/>
    </w:r>
    <w:r>
      <w:rPr>
        <w:lang w:val="zh-CN"/>
      </w:rPr>
      <w:t>/</w:t>
    </w:r>
    <w:r>
      <w:rPr>
        <w:rFonts w:hint="eastAsia"/>
      </w:rPr>
      <w:t>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6D2F" w14:textId="77777777" w:rsidR="00376991" w:rsidRDefault="00376991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91F6F" w14:textId="77777777" w:rsidR="00E77C44" w:rsidRDefault="00E77C44">
      <w:pPr>
        <w:spacing w:line="240" w:lineRule="auto"/>
        <w:ind w:firstLine="420"/>
      </w:pPr>
      <w:r>
        <w:separator/>
      </w:r>
    </w:p>
  </w:footnote>
  <w:footnote w:type="continuationSeparator" w:id="0">
    <w:p w14:paraId="3716A213" w14:textId="77777777" w:rsidR="00E77C44" w:rsidRDefault="00E77C44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2C3CE" w14:textId="77777777" w:rsidR="00376991" w:rsidRDefault="00376991">
    <w:pPr>
      <w:pStyle w:val="af6"/>
      <w:ind w:firstLine="360"/>
    </w:pPr>
  </w:p>
  <w:p w14:paraId="540E77FF" w14:textId="77777777" w:rsidR="00376991" w:rsidRDefault="00376991">
    <w:pPr>
      <w:ind w:firstLine="420"/>
    </w:pPr>
  </w:p>
  <w:p w14:paraId="4A1E5A63" w14:textId="77777777" w:rsidR="00376991" w:rsidRDefault="00376991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931E7" w14:textId="77777777" w:rsidR="00376991" w:rsidRDefault="00376991">
    <w:pPr>
      <w:pStyle w:val="af6"/>
      <w:pBdr>
        <w:bottom w:val="thickThinSmallGap" w:sz="24" w:space="1" w:color="622423"/>
      </w:pBdr>
      <w:spacing w:line="240" w:lineRule="auto"/>
      <w:ind w:firstLineChars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BC3EA" w14:textId="77777777" w:rsidR="00376991" w:rsidRDefault="00376991">
    <w:pPr>
      <w:pStyle w:val="af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B7C51B"/>
    <w:multiLevelType w:val="singleLevel"/>
    <w:tmpl w:val="58B7C51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58B8E4D5"/>
    <w:multiLevelType w:val="singleLevel"/>
    <w:tmpl w:val="58B8E4D5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8B904AE"/>
    <w:multiLevelType w:val="singleLevel"/>
    <w:tmpl w:val="58B904AE"/>
    <w:lvl w:ilvl="0">
      <w:start w:val="6"/>
      <w:numFmt w:val="decimal"/>
      <w:suff w:val="nothing"/>
      <w:lvlText w:val="%1、"/>
      <w:lvlJc w:val="left"/>
    </w:lvl>
  </w:abstractNum>
  <w:abstractNum w:abstractNumId="3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 w16cid:durableId="1326669025">
    <w:abstractNumId w:val="3"/>
  </w:num>
  <w:num w:numId="2" w16cid:durableId="302080841">
    <w:abstractNumId w:val="0"/>
  </w:num>
  <w:num w:numId="3" w16cid:durableId="1274021575">
    <w:abstractNumId w:val="2"/>
  </w:num>
  <w:num w:numId="4" w16cid:durableId="56460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oNotTrackMoves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688"/>
    <w:rsid w:val="00004633"/>
    <w:rsid w:val="00013294"/>
    <w:rsid w:val="000B40C2"/>
    <w:rsid w:val="001000DF"/>
    <w:rsid w:val="00145037"/>
    <w:rsid w:val="00147E93"/>
    <w:rsid w:val="00185D40"/>
    <w:rsid w:val="001C5A93"/>
    <w:rsid w:val="001F6623"/>
    <w:rsid w:val="0020501C"/>
    <w:rsid w:val="00226B1C"/>
    <w:rsid w:val="00232281"/>
    <w:rsid w:val="00247032"/>
    <w:rsid w:val="00280F22"/>
    <w:rsid w:val="002B0FB5"/>
    <w:rsid w:val="002B7A4A"/>
    <w:rsid w:val="002E5D00"/>
    <w:rsid w:val="002F2448"/>
    <w:rsid w:val="00300A3F"/>
    <w:rsid w:val="00321617"/>
    <w:rsid w:val="00376991"/>
    <w:rsid w:val="00393499"/>
    <w:rsid w:val="003948A0"/>
    <w:rsid w:val="003A6587"/>
    <w:rsid w:val="003B5B1D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18BB"/>
    <w:rsid w:val="0054218A"/>
    <w:rsid w:val="00546F00"/>
    <w:rsid w:val="005A0688"/>
    <w:rsid w:val="005B519D"/>
    <w:rsid w:val="005C0ADE"/>
    <w:rsid w:val="005D1AA2"/>
    <w:rsid w:val="00654E61"/>
    <w:rsid w:val="00717038"/>
    <w:rsid w:val="00732CCC"/>
    <w:rsid w:val="0073732B"/>
    <w:rsid w:val="007A1DF1"/>
    <w:rsid w:val="007A4A86"/>
    <w:rsid w:val="007B11DD"/>
    <w:rsid w:val="007C5027"/>
    <w:rsid w:val="007C5497"/>
    <w:rsid w:val="007D08F9"/>
    <w:rsid w:val="007D4746"/>
    <w:rsid w:val="007E656A"/>
    <w:rsid w:val="008030DC"/>
    <w:rsid w:val="0085355E"/>
    <w:rsid w:val="00866D53"/>
    <w:rsid w:val="00874F2C"/>
    <w:rsid w:val="009053C0"/>
    <w:rsid w:val="0090560A"/>
    <w:rsid w:val="009A2C72"/>
    <w:rsid w:val="009B28ED"/>
    <w:rsid w:val="009D7B93"/>
    <w:rsid w:val="00A003B1"/>
    <w:rsid w:val="00A12473"/>
    <w:rsid w:val="00AD4653"/>
    <w:rsid w:val="00AE2079"/>
    <w:rsid w:val="00AF5115"/>
    <w:rsid w:val="00B11699"/>
    <w:rsid w:val="00B147F2"/>
    <w:rsid w:val="00B14B11"/>
    <w:rsid w:val="00BB125F"/>
    <w:rsid w:val="00BB2F4C"/>
    <w:rsid w:val="00BB309A"/>
    <w:rsid w:val="00BD46B7"/>
    <w:rsid w:val="00C071F0"/>
    <w:rsid w:val="00C07F09"/>
    <w:rsid w:val="00C3687B"/>
    <w:rsid w:val="00C43083"/>
    <w:rsid w:val="00C74761"/>
    <w:rsid w:val="00D02373"/>
    <w:rsid w:val="00D045AB"/>
    <w:rsid w:val="00D15159"/>
    <w:rsid w:val="00D21799"/>
    <w:rsid w:val="00D7628E"/>
    <w:rsid w:val="00DC14E7"/>
    <w:rsid w:val="00DD1150"/>
    <w:rsid w:val="00E0104C"/>
    <w:rsid w:val="00E13FAC"/>
    <w:rsid w:val="00E243F5"/>
    <w:rsid w:val="00E26D98"/>
    <w:rsid w:val="00E53785"/>
    <w:rsid w:val="00E63E60"/>
    <w:rsid w:val="00E75B61"/>
    <w:rsid w:val="00E77C44"/>
    <w:rsid w:val="00E92709"/>
    <w:rsid w:val="00F10E18"/>
    <w:rsid w:val="00F2777E"/>
    <w:rsid w:val="00F33B22"/>
    <w:rsid w:val="00F4518D"/>
    <w:rsid w:val="00F86FF7"/>
    <w:rsid w:val="00F8796C"/>
    <w:rsid w:val="00F96DA4"/>
    <w:rsid w:val="00FA40A3"/>
    <w:rsid w:val="00FF3F66"/>
    <w:rsid w:val="00FF7A33"/>
    <w:rsid w:val="0543073D"/>
    <w:rsid w:val="0742212A"/>
    <w:rsid w:val="25A71E80"/>
    <w:rsid w:val="278E1FAB"/>
    <w:rsid w:val="279D4D6C"/>
    <w:rsid w:val="2B9172EF"/>
    <w:rsid w:val="432D37B5"/>
    <w:rsid w:val="49096704"/>
    <w:rsid w:val="4D9A5FD7"/>
    <w:rsid w:val="4DF049C5"/>
    <w:rsid w:val="4DF90A65"/>
    <w:rsid w:val="4FAB03A6"/>
    <w:rsid w:val="51254820"/>
    <w:rsid w:val="53B96F99"/>
    <w:rsid w:val="53BE355D"/>
    <w:rsid w:val="5B4720F4"/>
    <w:rsid w:val="5B5F1988"/>
    <w:rsid w:val="5EB660E7"/>
    <w:rsid w:val="624F6945"/>
    <w:rsid w:val="69070722"/>
    <w:rsid w:val="6A6E1FFD"/>
    <w:rsid w:val="6B8B6DEE"/>
    <w:rsid w:val="77CE69A8"/>
    <w:rsid w:val="7A484243"/>
    <w:rsid w:val="7D2E4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B36A1"/>
  <w15:docId w15:val="{8B353D3B-7CD4-43A1-B6FC-EF1D3A92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a5"/>
    <w:qFormat/>
    <w:pPr>
      <w:ind w:firstLineChars="100" w:firstLine="100"/>
    </w:pPr>
  </w:style>
  <w:style w:type="paragraph" w:styleId="a4">
    <w:name w:val="Body Text"/>
    <w:basedOn w:val="a"/>
    <w:link w:val="a6"/>
    <w:qFormat/>
    <w:pPr>
      <w:spacing w:after="120"/>
    </w:p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a9"/>
    <w:qFormat/>
    <w:rPr>
      <w:rFonts w:ascii="宋体"/>
      <w:sz w:val="18"/>
      <w:szCs w:val="18"/>
    </w:rPr>
  </w:style>
  <w:style w:type="paragraph" w:styleId="aa">
    <w:name w:val="annotation text"/>
    <w:basedOn w:val="a"/>
    <w:link w:val="ab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c">
    <w:name w:val="Body Text Indent"/>
    <w:basedOn w:val="a"/>
    <w:link w:val="ad"/>
    <w:qFormat/>
    <w:pPr>
      <w:spacing w:after="120"/>
      <w:ind w:leftChars="200" w:left="420"/>
    </w:pPr>
  </w:style>
  <w:style w:type="paragraph" w:styleId="TOC5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e">
    <w:name w:val="Plain Text"/>
    <w:basedOn w:val="a"/>
    <w:link w:val="af"/>
    <w:qFormat/>
    <w:rPr>
      <w:rFonts w:ascii="宋体" w:hAnsi="Courier New"/>
    </w:rPr>
  </w:style>
  <w:style w:type="paragraph" w:styleId="TOC8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f0">
    <w:name w:val="Date"/>
    <w:basedOn w:val="a"/>
    <w:next w:val="a"/>
    <w:link w:val="af1"/>
    <w:qFormat/>
    <w:pPr>
      <w:ind w:leftChars="2500" w:left="100"/>
    </w:pPr>
  </w:style>
  <w:style w:type="paragraph" w:styleId="22">
    <w:name w:val="Body Text Indent 2"/>
    <w:basedOn w:val="a"/>
    <w:link w:val="23"/>
    <w:qFormat/>
    <w:pPr>
      <w:spacing w:after="120" w:line="480" w:lineRule="auto"/>
      <w:ind w:leftChars="200" w:left="420"/>
    </w:pPr>
  </w:style>
  <w:style w:type="paragraph" w:styleId="af2">
    <w:name w:val="Balloon Text"/>
    <w:basedOn w:val="a"/>
    <w:link w:val="af3"/>
    <w:qFormat/>
    <w:rPr>
      <w:sz w:val="18"/>
      <w:szCs w:val="18"/>
    </w:rPr>
  </w:style>
  <w:style w:type="paragraph" w:styleId="af4">
    <w:name w:val="foot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6">
    <w:name w:val="header"/>
    <w:basedOn w:val="a"/>
    <w:link w:val="af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8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TOC6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a"/>
    <w:link w:val="34"/>
    <w:qFormat/>
    <w:pPr>
      <w:spacing w:after="120"/>
      <w:ind w:leftChars="200" w:left="420"/>
    </w:pPr>
    <w:rPr>
      <w:sz w:val="16"/>
      <w:szCs w:val="16"/>
    </w:rPr>
  </w:style>
  <w:style w:type="paragraph" w:styleId="TOC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TOC9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5"/>
    <w:qFormat/>
    <w:pPr>
      <w:spacing w:after="120" w:line="480" w:lineRule="auto"/>
    </w:pPr>
  </w:style>
  <w:style w:type="paragraph" w:styleId="af9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a">
    <w:name w:val="Title"/>
    <w:basedOn w:val="a"/>
    <w:link w:val="afb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c">
    <w:name w:val="Strong"/>
    <w:qFormat/>
    <w:rPr>
      <w:b/>
      <w:bCs/>
    </w:rPr>
  </w:style>
  <w:style w:type="character" w:styleId="afd">
    <w:name w:val="page number"/>
    <w:basedOn w:val="a0"/>
    <w:qFormat/>
  </w:style>
  <w:style w:type="character" w:styleId="afe">
    <w:name w:val="FollowedHyperlink"/>
    <w:qFormat/>
    <w:rPr>
      <w:color w:val="800080"/>
      <w:u w:val="single"/>
    </w:rPr>
  </w:style>
  <w:style w:type="character" w:styleId="aff">
    <w:name w:val="Hyperlink"/>
    <w:uiPriority w:val="99"/>
    <w:qFormat/>
    <w:rPr>
      <w:color w:val="0000FF"/>
      <w:u w:val="single"/>
    </w:rPr>
  </w:style>
  <w:style w:type="character" w:styleId="aff0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1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f2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3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6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5">
    <w:name w:val="样式3"/>
    <w:basedOn w:val="af6"/>
    <w:link w:val="3Char"/>
    <w:qFormat/>
    <w:pPr>
      <w:ind w:firstLine="360"/>
    </w:pPr>
  </w:style>
  <w:style w:type="paragraph" w:customStyle="1" w:styleId="42">
    <w:name w:val="样式4"/>
    <w:basedOn w:val="35"/>
    <w:link w:val="4Char1"/>
    <w:qFormat/>
  </w:style>
  <w:style w:type="paragraph" w:customStyle="1" w:styleId="51">
    <w:name w:val="样式5"/>
    <w:basedOn w:val="af6"/>
    <w:link w:val="5Char"/>
    <w:qFormat/>
    <w:pPr>
      <w:ind w:firstLine="360"/>
    </w:pPr>
  </w:style>
  <w:style w:type="paragraph" w:customStyle="1" w:styleId="61">
    <w:name w:val="样式6"/>
    <w:basedOn w:val="af6"/>
    <w:link w:val="6Char"/>
    <w:qFormat/>
    <w:pPr>
      <w:ind w:firstLine="360"/>
    </w:pPr>
  </w:style>
  <w:style w:type="paragraph" w:customStyle="1" w:styleId="71">
    <w:name w:val="样式7"/>
    <w:basedOn w:val="3"/>
    <w:link w:val="7Char"/>
    <w:qFormat/>
  </w:style>
  <w:style w:type="paragraph" w:customStyle="1" w:styleId="81">
    <w:name w:val="样式8"/>
    <w:basedOn w:val="af4"/>
    <w:link w:val="8Char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7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pPr>
      <w:ind w:firstLineChars="0" w:firstLine="0"/>
    </w:pPr>
  </w:style>
  <w:style w:type="paragraph" w:customStyle="1" w:styleId="aff4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f7">
    <w:name w:val="页眉 字符"/>
    <w:link w:val="af6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b">
    <w:name w:val="标题 字符"/>
    <w:link w:val="afa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qFormat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qFormat/>
    <w:rPr>
      <w:kern w:val="2"/>
      <w:sz w:val="21"/>
      <w:szCs w:val="24"/>
    </w:rPr>
  </w:style>
  <w:style w:type="character" w:customStyle="1" w:styleId="90">
    <w:name w:val="标题 9 字符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ad">
    <w:name w:val="正文文本缩进 字符"/>
    <w:link w:val="ac"/>
    <w:qFormat/>
    <w:rPr>
      <w:kern w:val="2"/>
      <w:sz w:val="21"/>
      <w:szCs w:val="24"/>
    </w:rPr>
  </w:style>
  <w:style w:type="character" w:customStyle="1" w:styleId="af">
    <w:name w:val="纯文本 字符"/>
    <w:link w:val="ae"/>
    <w:qFormat/>
    <w:rPr>
      <w:rFonts w:ascii="宋体" w:hAnsi="Courier New"/>
      <w:kern w:val="2"/>
      <w:sz w:val="21"/>
    </w:rPr>
  </w:style>
  <w:style w:type="character" w:customStyle="1" w:styleId="20">
    <w:name w:val="标题 2 字符"/>
    <w:link w:val="2"/>
    <w:qFormat/>
    <w:rPr>
      <w:b/>
      <w:bCs/>
      <w:kern w:val="2"/>
      <w:sz w:val="30"/>
      <w:szCs w:val="32"/>
    </w:rPr>
  </w:style>
  <w:style w:type="character" w:customStyle="1" w:styleId="30">
    <w:name w:val="标题 3 字符"/>
    <w:link w:val="3"/>
    <w:qFormat/>
    <w:rPr>
      <w:b/>
      <w:bCs/>
      <w:kern w:val="2"/>
      <w:sz w:val="28"/>
      <w:szCs w:val="18"/>
    </w:rPr>
  </w:style>
  <w:style w:type="character" w:customStyle="1" w:styleId="af5">
    <w:name w:val="页脚 字符"/>
    <w:link w:val="af4"/>
    <w:uiPriority w:val="99"/>
    <w:qFormat/>
    <w:rPr>
      <w:kern w:val="2"/>
      <w:sz w:val="18"/>
      <w:szCs w:val="18"/>
    </w:rPr>
  </w:style>
  <w:style w:type="character" w:customStyle="1" w:styleId="af3">
    <w:name w:val="批注框文本 字符"/>
    <w:link w:val="af2"/>
    <w:qFormat/>
    <w:rPr>
      <w:kern w:val="2"/>
      <w:sz w:val="18"/>
      <w:szCs w:val="18"/>
    </w:rPr>
  </w:style>
  <w:style w:type="character" w:customStyle="1" w:styleId="ab">
    <w:name w:val="批注文字 字符"/>
    <w:link w:val="aa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0">
    <w:name w:val="标题 1 字符"/>
    <w:link w:val="1"/>
    <w:qFormat/>
    <w:rPr>
      <w:b/>
      <w:bCs/>
      <w:kern w:val="44"/>
      <w:sz w:val="32"/>
      <w:szCs w:val="28"/>
    </w:rPr>
  </w:style>
  <w:style w:type="character" w:customStyle="1" w:styleId="a5">
    <w:name w:val="正文文本首行缩进 字符"/>
    <w:link w:val="a3"/>
    <w:qFormat/>
    <w:rPr>
      <w:kern w:val="2"/>
      <w:sz w:val="21"/>
      <w:szCs w:val="24"/>
    </w:rPr>
  </w:style>
  <w:style w:type="character" w:customStyle="1" w:styleId="a6">
    <w:name w:val="正文文本 字符"/>
    <w:link w:val="a4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0">
    <w:name w:val="标题 4 字符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4">
    <w:name w:val="正文文本缩进 3 字符"/>
    <w:link w:val="33"/>
    <w:qFormat/>
    <w:rPr>
      <w:kern w:val="2"/>
      <w:sz w:val="16"/>
      <w:szCs w:val="16"/>
    </w:rPr>
  </w:style>
  <w:style w:type="character" w:customStyle="1" w:styleId="a9">
    <w:name w:val="文档结构图 字符"/>
    <w:link w:val="a8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qFormat/>
    <w:rPr>
      <w:kern w:val="2"/>
      <w:sz w:val="16"/>
      <w:szCs w:val="16"/>
    </w:rPr>
  </w:style>
  <w:style w:type="character" w:customStyle="1" w:styleId="25">
    <w:name w:val="正文文本 2 字符"/>
    <w:link w:val="24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1">
    <w:name w:val="日期 字符"/>
    <w:link w:val="af0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6"/>
    <w:qFormat/>
    <w:rPr>
      <w:b/>
      <w:kern w:val="2"/>
      <w:sz w:val="30"/>
      <w:szCs w:val="24"/>
    </w:rPr>
  </w:style>
  <w:style w:type="character" w:customStyle="1" w:styleId="3Char">
    <w:name w:val="样式3 Char"/>
    <w:link w:val="35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">
    <w:name w:val="样式5 Char"/>
    <w:link w:val="51"/>
    <w:qFormat/>
    <w:rPr>
      <w:kern w:val="2"/>
      <w:sz w:val="18"/>
      <w:szCs w:val="18"/>
    </w:rPr>
  </w:style>
  <w:style w:type="character" w:customStyle="1" w:styleId="6Char">
    <w:name w:val="样式6 Char"/>
    <w:link w:val="61"/>
    <w:qFormat/>
    <w:rPr>
      <w:kern w:val="2"/>
      <w:sz w:val="18"/>
      <w:szCs w:val="18"/>
    </w:rPr>
  </w:style>
  <w:style w:type="character" w:customStyle="1" w:styleId="7Char">
    <w:name w:val="样式7 Char"/>
    <w:link w:val="71"/>
    <w:rPr>
      <w:b/>
      <w:bCs/>
      <w:kern w:val="2"/>
      <w:sz w:val="28"/>
      <w:szCs w:val="18"/>
    </w:rPr>
  </w:style>
  <w:style w:type="character" w:customStyle="1" w:styleId="8Char">
    <w:name w:val="样式8 Char"/>
    <w:link w:val="81"/>
    <w:rPr>
      <w:kern w:val="2"/>
      <w:sz w:val="18"/>
      <w:szCs w:val="18"/>
    </w:rPr>
  </w:style>
  <w:style w:type="character" w:customStyle="1" w:styleId="9Char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rPr>
      <w:kern w:val="2"/>
      <w:sz w:val="18"/>
      <w:szCs w:val="18"/>
    </w:rPr>
  </w:style>
  <w:style w:type="character" w:customStyle="1" w:styleId="12Char">
    <w:name w:val="样式12 Char"/>
    <w:link w:val="120"/>
    <w:rPr>
      <w:kern w:val="2"/>
      <w:sz w:val="18"/>
      <w:szCs w:val="18"/>
    </w:rPr>
  </w:style>
  <w:style w:type="character" w:customStyle="1" w:styleId="13Char">
    <w:name w:val="样式13 Char"/>
    <w:link w:val="130"/>
    <w:rPr>
      <w:b/>
      <w:bCs/>
      <w:kern w:val="2"/>
      <w:sz w:val="28"/>
      <w:szCs w:val="18"/>
    </w:rPr>
  </w:style>
  <w:style w:type="character" w:customStyle="1" w:styleId="2Char0">
    <w:name w:val="2 Char"/>
    <w:link w:val="27"/>
    <w:rPr>
      <w:spacing w:val="4"/>
      <w:kern w:val="2"/>
      <w:sz w:val="21"/>
      <w:szCs w:val="24"/>
    </w:rPr>
  </w:style>
  <w:style w:type="character" w:customStyle="1" w:styleId="1Char0">
    <w:name w:val="1 Char"/>
    <w:link w:val="14"/>
    <w:qFormat/>
    <w:rPr>
      <w:kern w:val="2"/>
      <w:sz w:val="21"/>
      <w:szCs w:val="24"/>
    </w:rPr>
  </w:style>
  <w:style w:type="character" w:customStyle="1" w:styleId="1Char">
    <w:name w:val="样式1 Char"/>
    <w:link w:val="12"/>
    <w:qFormat/>
    <w:rPr>
      <w:kern w:val="2"/>
      <w:sz w:val="24"/>
      <w:szCs w:val="24"/>
    </w:rPr>
  </w:style>
  <w:style w:type="paragraph" w:customStyle="1" w:styleId="28">
    <w:name w:val="无间隔2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character" w:styleId="aff5">
    <w:name w:val="Unresolved Mention"/>
    <w:basedOn w:val="a0"/>
    <w:uiPriority w:val="99"/>
    <w:semiHidden/>
    <w:unhideWhenUsed/>
    <w:rsid w:val="00B14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://ggzy.jlbc.gov.cn/TPBidder/memberLoginG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B00BF5E-A518-440F-94D1-6D9E2D8EAA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329</Words>
  <Characters>1876</Characters>
  <Application>Microsoft Office Word</Application>
  <DocSecurity>0</DocSecurity>
  <Lines>15</Lines>
  <Paragraphs>4</Paragraphs>
  <ScaleCrop>false</ScaleCrop>
  <Company>江苏国泰新点软件有限公司  0512-58188000 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作平</cp:lastModifiedBy>
  <cp:revision>64</cp:revision>
  <dcterms:created xsi:type="dcterms:W3CDTF">2010-01-03T19:48:00Z</dcterms:created>
  <dcterms:modified xsi:type="dcterms:W3CDTF">2022-10-13T04:32:00Z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