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19240" cy="9630410"/>
            <wp:effectExtent l="0" t="0" r="10160" b="8890"/>
            <wp:docPr id="1" name="图片 1" descr="监理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理合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9240" cy="963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1615" cy="9518650"/>
            <wp:effectExtent l="0" t="0" r="635" b="6350"/>
            <wp:docPr id="2" name="图片 2" descr="监理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监理合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951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77355" cy="9334500"/>
            <wp:effectExtent l="0" t="0" r="4445" b="0"/>
            <wp:docPr id="3" name="图片 3" descr="监理合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监理合同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7355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9215" cy="9642475"/>
            <wp:effectExtent l="0" t="0" r="635" b="15875"/>
            <wp:docPr id="4" name="图片 4" descr="监理合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监理合同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9215" cy="964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4005" cy="9676765"/>
            <wp:effectExtent l="0" t="0" r="4445" b="635"/>
            <wp:docPr id="5" name="图片 5" descr="监理合同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监理合同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967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80835" cy="9315450"/>
            <wp:effectExtent l="0" t="0" r="5715" b="0"/>
            <wp:docPr id="6" name="图片 6" descr="监理合同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监理合同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931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66840" cy="9500235"/>
            <wp:effectExtent l="0" t="0" r="10160" b="5715"/>
            <wp:docPr id="7" name="图片 7" descr="施工合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施工合同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6840" cy="950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62700" cy="9490075"/>
            <wp:effectExtent l="0" t="0" r="0" b="15875"/>
            <wp:docPr id="8" name="图片 8" descr="施工合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施工合同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49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52515" cy="9496425"/>
            <wp:effectExtent l="0" t="0" r="635" b="9525"/>
            <wp:docPr id="9" name="图片 9" descr="施工合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施工合同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20155" cy="9438640"/>
            <wp:effectExtent l="0" t="0" r="4445" b="10160"/>
            <wp:docPr id="10" name="图片 10" descr="施工合同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施工合同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943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371590" cy="9643745"/>
            <wp:effectExtent l="0" t="0" r="10160" b="14605"/>
            <wp:docPr id="11" name="图片 11" descr="施工合同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施工合同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964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746E"/>
    <w:rsid w:val="0051746E"/>
    <w:rsid w:val="00CD312A"/>
    <w:rsid w:val="2F2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2018-08-02T01:00:00Z</dcterms:created>
  <dc:creator>微软用户</dc:creator>
  <cp:lastModifiedBy>LOVE 宝</cp:lastModifiedBy>
  <dcterms:modified xsi:type="dcterms:W3CDTF">2021-05-19T01:38:52Z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9A5D98B77F3F424781AC8842742D08E4</vt:lpwstr>
  </property>
</Properties>
</file>