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白城</w:t>
      </w:r>
      <w:r>
        <w:rPr>
          <w:rFonts w:hint="eastAsia" w:ascii="宋体" w:hAnsi="宋体"/>
          <w:b/>
          <w:sz w:val="36"/>
          <w:szCs w:val="36"/>
        </w:rPr>
        <w:t>市“政采云”电子卖场供应商入围承诺书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白城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eastAsia="zh-CN"/>
        </w:rPr>
        <w:t>财政局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采购办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根据 </w:t>
      </w:r>
      <w:r>
        <w:rPr>
          <w:rFonts w:hint="eastAsia" w:ascii="宋体" w:hAnsi="宋体"/>
          <w:sz w:val="24"/>
          <w:szCs w:val="24"/>
          <w:lang w:eastAsia="zh-CN"/>
        </w:rPr>
        <w:t>《</w:t>
      </w:r>
      <w:r>
        <w:rPr>
          <w:rFonts w:hint="eastAsia" w:ascii="宋体" w:hAnsi="宋体"/>
          <w:sz w:val="24"/>
          <w:szCs w:val="24"/>
        </w:rPr>
        <w:t>2020年</w:t>
      </w:r>
      <w:r>
        <w:rPr>
          <w:rFonts w:hint="eastAsia" w:ascii="宋体" w:hAnsi="宋体"/>
          <w:sz w:val="24"/>
          <w:szCs w:val="24"/>
          <w:lang w:eastAsia="zh-CN"/>
        </w:rPr>
        <w:t>白城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eastAsia="zh-CN"/>
        </w:rPr>
        <w:t>“</w:t>
      </w:r>
      <w:r>
        <w:rPr>
          <w:rFonts w:hint="eastAsia" w:ascii="宋体" w:hAnsi="宋体"/>
          <w:sz w:val="24"/>
          <w:szCs w:val="24"/>
        </w:rPr>
        <w:t>政采云</w:t>
      </w:r>
      <w:r>
        <w:rPr>
          <w:rFonts w:hint="eastAsia" w:ascii="宋体" w:hAnsi="宋体"/>
          <w:sz w:val="24"/>
          <w:szCs w:val="24"/>
          <w:lang w:eastAsia="zh-CN"/>
        </w:rPr>
        <w:t>”</w:t>
      </w:r>
      <w:r>
        <w:rPr>
          <w:rFonts w:hint="eastAsia" w:ascii="宋体" w:hAnsi="宋体"/>
          <w:sz w:val="24"/>
          <w:szCs w:val="24"/>
        </w:rPr>
        <w:t>电子卖场供应商征集入围的通知</w:t>
      </w:r>
      <w:r>
        <w:rPr>
          <w:rFonts w:hint="eastAsia" w:ascii="宋体" w:hAnsi="宋体"/>
          <w:sz w:val="24"/>
          <w:szCs w:val="24"/>
          <w:lang w:eastAsia="zh-CN"/>
        </w:rPr>
        <w:t>》</w:t>
      </w:r>
      <w:r>
        <w:rPr>
          <w:rFonts w:hint="eastAsia" w:ascii="宋体" w:hAnsi="宋体"/>
          <w:sz w:val="24"/>
          <w:szCs w:val="24"/>
        </w:rPr>
        <w:t>要求，我单位在协议有效期内郑重承诺：</w:t>
      </w:r>
    </w:p>
    <w:p>
      <w:pPr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一、我单位已详细审阅通知内容，理解该文件所有条款。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二、我单位承诺符合通知对供应商的要求。     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三、我单位承诺在“</w:t>
      </w:r>
      <w:r>
        <w:rPr>
          <w:rFonts w:hint="eastAsia" w:ascii="宋体" w:hAnsi="宋体"/>
          <w:sz w:val="24"/>
          <w:szCs w:val="24"/>
          <w:lang w:eastAsia="zh-CN"/>
        </w:rPr>
        <w:t>白城</w:t>
      </w:r>
      <w:r>
        <w:rPr>
          <w:rFonts w:hint="eastAsia" w:ascii="宋体" w:hAnsi="宋体"/>
          <w:sz w:val="24"/>
          <w:szCs w:val="24"/>
        </w:rPr>
        <w:t>市‘政采云’电子卖场系统”中填报的数据信息真实有效。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四、我单位承诺接受</w:t>
      </w:r>
      <w:r>
        <w:rPr>
          <w:rFonts w:hint="eastAsia" w:ascii="宋体" w:hAnsi="宋体"/>
          <w:sz w:val="24"/>
          <w:szCs w:val="24"/>
          <w:lang w:eastAsia="zh-CN"/>
        </w:rPr>
        <w:t>白城</w:t>
      </w:r>
      <w:r>
        <w:rPr>
          <w:rFonts w:hint="eastAsia" w:ascii="宋体" w:hAnsi="宋体"/>
          <w:sz w:val="24"/>
          <w:szCs w:val="24"/>
        </w:rPr>
        <w:t>市“政采云”电子卖场入围框架协议且无任何异议。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五、如因政策规定、政府集中采购目录及采购限额标准调整等情况，导致产品、交易项目、交易规则、供应商资格发生变化甚至取消的，我单位无条件接受。  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六、我单位承诺电子卖场提供的产品报价</w:t>
      </w:r>
      <w:r>
        <w:rPr>
          <w:rFonts w:hint="eastAsia" w:ascii="宋体" w:hAnsi="宋体" w:cs="宋体"/>
          <w:sz w:val="24"/>
          <w:szCs w:val="24"/>
        </w:rPr>
        <w:t>不高于供应商在其它渠道的销售价格</w:t>
      </w:r>
      <w:r>
        <w:rPr>
          <w:rFonts w:hint="eastAsia" w:ascii="宋体" w:hAnsi="宋体"/>
          <w:sz w:val="24"/>
          <w:szCs w:val="24"/>
        </w:rPr>
        <w:t>。全部平台产品均可在中国境内合法销售，并具有相应的经营资质，满足国家的强制性标准，为中国境内生产制造的原装全新正品，符合国家相关产业政策和有关政府采购政策的要求。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七、我单位承诺遵守</w:t>
      </w:r>
      <w:r>
        <w:rPr>
          <w:rFonts w:hint="eastAsia" w:ascii="宋体" w:hAnsi="宋体"/>
          <w:sz w:val="24"/>
          <w:szCs w:val="24"/>
          <w:lang w:eastAsia="zh-CN"/>
        </w:rPr>
        <w:t>白城</w:t>
      </w:r>
      <w:r>
        <w:rPr>
          <w:rFonts w:hint="eastAsia" w:ascii="宋体" w:hAnsi="宋体"/>
          <w:sz w:val="24"/>
          <w:szCs w:val="24"/>
        </w:rPr>
        <w:t>市“政采云”电子卖场相关管理办法且无任何异议。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八、我单位承诺解决故障响应时间：产品质保期内7*8小时电话支持，4小时服务响应，48小时解决问题。。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九、我单位保证严格按照响应商品</w:t>
      </w:r>
      <w:r>
        <w:rPr>
          <w:rFonts w:hint="eastAsia" w:ascii="宋体" w:hAnsi="宋体"/>
          <w:color w:val="FF0000"/>
          <w:sz w:val="24"/>
          <w:szCs w:val="24"/>
        </w:rPr>
        <w:t>及服务</w:t>
      </w:r>
      <w:r>
        <w:rPr>
          <w:rFonts w:hint="eastAsia" w:ascii="宋体" w:hAnsi="宋体"/>
          <w:sz w:val="24"/>
          <w:szCs w:val="24"/>
        </w:rPr>
        <w:t>的售后服务承诺向各采购单位提供售后服务，在商品及服务保修期内提供免费上门安装、调试、维修服务。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十、我单位同意贵方可以在有关网站和相关文件上公布我方商品的型号、价格、优惠率、</w:t>
      </w:r>
      <w:r>
        <w:rPr>
          <w:rFonts w:hint="eastAsia" w:ascii="宋体" w:hAnsi="宋体"/>
          <w:color w:val="FF0000"/>
          <w:sz w:val="24"/>
          <w:szCs w:val="24"/>
        </w:rPr>
        <w:t>服务内容</w:t>
      </w:r>
      <w:r>
        <w:rPr>
          <w:rFonts w:hint="eastAsia" w:ascii="宋体" w:hAnsi="宋体"/>
          <w:sz w:val="24"/>
          <w:szCs w:val="24"/>
        </w:rPr>
        <w:t>以及相关信息。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十一、协议履行期间，我单位保证严格按照相关财务规章制度，拒绝采购单位在协议或承诺范围外提出的不合理要求，防止违法、违规现象的出现。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十二、协议履行期间，如发生提供的政府采购商品价格高于本承诺价格，违反售后服务承诺或弄虚作假情况，将自动退出政府采购电子卖场，愿意承担一切责任并接受相应处罚。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十三、本承诺书自我单位签字之日起至协议终止日内有效。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法定代表人（签字）：                      承诺单位（公章）：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cs="黑体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被</w:t>
      </w:r>
      <w:r>
        <w:rPr>
          <w:rFonts w:hint="eastAsia" w:ascii="宋体" w:hAnsi="宋体"/>
          <w:sz w:val="24"/>
          <w:szCs w:val="24"/>
        </w:rPr>
        <w:t>授权人代表：（签字）：                    日期：2020年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月</w:t>
      </w:r>
      <w:r>
        <w:rPr>
          <w:rFonts w:hint="eastAsia" w:ascii="宋体" w:hAnsi="宋体"/>
          <w:sz w:val="24"/>
          <w:szCs w:val="24"/>
        </w:rPr>
        <w:tab/>
      </w:r>
      <w:r>
        <w:rPr>
          <w:rFonts w:hint="eastAsia" w:ascii="宋体" w:hAnsi="宋体"/>
          <w:sz w:val="24"/>
          <w:szCs w:val="24"/>
        </w:rPr>
        <w:t xml:space="preserve">  日</w:t>
      </w:r>
      <w:r>
        <w:rPr>
          <w:rFonts w:hint="eastAsia" w:cs="黑体"/>
        </w:rPr>
        <w:t xml:space="preserve">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hint="eastAsia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3E7B"/>
    <w:rsid w:val="003B3226"/>
    <w:rsid w:val="00702500"/>
    <w:rsid w:val="00A62BAA"/>
    <w:rsid w:val="00BE6F22"/>
    <w:rsid w:val="00C533D5"/>
    <w:rsid w:val="00C83DCC"/>
    <w:rsid w:val="02722AEC"/>
    <w:rsid w:val="08690F80"/>
    <w:rsid w:val="090B58DE"/>
    <w:rsid w:val="0FC92DBD"/>
    <w:rsid w:val="13953989"/>
    <w:rsid w:val="16E43E7B"/>
    <w:rsid w:val="188B76DC"/>
    <w:rsid w:val="1EEE5C4E"/>
    <w:rsid w:val="262478D3"/>
    <w:rsid w:val="28BA7514"/>
    <w:rsid w:val="28D53575"/>
    <w:rsid w:val="2A4924E2"/>
    <w:rsid w:val="3CB81E49"/>
    <w:rsid w:val="3FC938C7"/>
    <w:rsid w:val="41572460"/>
    <w:rsid w:val="48371B4E"/>
    <w:rsid w:val="4A7E545A"/>
    <w:rsid w:val="501222EB"/>
    <w:rsid w:val="52F51E0D"/>
    <w:rsid w:val="535762FD"/>
    <w:rsid w:val="5B115665"/>
    <w:rsid w:val="5E1C5B85"/>
    <w:rsid w:val="66AC446E"/>
    <w:rsid w:val="6A880379"/>
    <w:rsid w:val="6ECC22DD"/>
    <w:rsid w:val="763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Copperplate Gothic Bold" w:hAnsi="Copperplate Gothic Bold" w:eastAsia="宋体" w:cs="Times New Roman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opperplate Gothic Bold" w:hAnsi="Copperplate Gothic Bold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opperplate Gothic Bold" w:hAnsi="Copperplate Gothic Bold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821</Characters>
  <Lines>6</Lines>
  <Paragraphs>1</Paragraphs>
  <TotalTime>11</TotalTime>
  <ScaleCrop>false</ScaleCrop>
  <LinksUpToDate>false</LinksUpToDate>
  <CharactersWithSpaces>963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2020-04-09T03:14:00Z</dcterms:created>
  <dc:creator>锋</dc:creator>
  <cp:lastModifiedBy>李想</cp:lastModifiedBy>
  <cp:lastPrinted>2020-12-10T02:08:43Z</cp:lastPrinted>
  <dcterms:modified xsi:type="dcterms:W3CDTF">2020-12-10T02:26:45Z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